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14" w:type="dxa"/>
        <w:tblLook w:val="00A0"/>
      </w:tblPr>
      <w:tblGrid>
        <w:gridCol w:w="2518"/>
        <w:gridCol w:w="7796"/>
      </w:tblGrid>
      <w:tr w:rsidR="008C3D89" w:rsidTr="00CB7036">
        <w:tc>
          <w:tcPr>
            <w:tcW w:w="2518" w:type="dxa"/>
          </w:tcPr>
          <w:p w:rsidR="008C3D89" w:rsidRPr="00CB7036" w:rsidRDefault="008C3D89" w:rsidP="00CB7036">
            <w:pPr>
              <w:pStyle w:val="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entury Gothic" w:hAnsi="Century Gothic"/>
                <w:noProof/>
                <w:color w:val="FF0000"/>
                <w:sz w:val="20"/>
              </w:rPr>
            </w:pPr>
            <w:bookmarkStart w:id="0" w:name="_GoBack"/>
            <w:bookmarkEnd w:id="0"/>
          </w:p>
          <w:p w:rsidR="008C3D89" w:rsidRPr="00CB7036" w:rsidRDefault="00D306BE" w:rsidP="00CB7036">
            <w:pPr>
              <w:pStyle w:val="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entury Gothic" w:hAnsi="Century Gothic"/>
                <w:noProof/>
                <w:color w:val="FF0000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314450" cy="781050"/>
                  <wp:effectExtent l="0" t="0" r="0" b="0"/>
                  <wp:docPr id="1" name="Imagem 1" descr="logo fmuspnovo-c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logo fmuspnovo-c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3D89" w:rsidRPr="00CB7036" w:rsidRDefault="008C3D89" w:rsidP="00CB7036">
            <w:pPr>
              <w:pStyle w:val="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Century Gothic" w:hAnsi="Century Gothic"/>
                <w:noProof/>
                <w:color w:val="FF0000"/>
                <w:sz w:val="20"/>
              </w:rPr>
            </w:pPr>
          </w:p>
        </w:tc>
        <w:tc>
          <w:tcPr>
            <w:tcW w:w="7796" w:type="dxa"/>
          </w:tcPr>
          <w:p w:rsidR="008C3D89" w:rsidRPr="00CB7036" w:rsidRDefault="008C3D89" w:rsidP="00CB7036">
            <w:pPr>
              <w:pStyle w:val="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743" w:firstLine="720"/>
              <w:rPr>
                <w:rFonts w:ascii="Century Gothic" w:hAnsi="Century Gothic"/>
                <w:noProof/>
                <w:szCs w:val="24"/>
              </w:rPr>
            </w:pPr>
          </w:p>
          <w:p w:rsidR="008C3D89" w:rsidRPr="00CB7036" w:rsidRDefault="008C3D89" w:rsidP="00CB7036">
            <w:pPr>
              <w:pStyle w:val="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360"/>
              <w:ind w:left="743"/>
              <w:jc w:val="left"/>
              <w:rPr>
                <w:rFonts w:ascii="Century Gothic" w:hAnsi="Century Gothic"/>
                <w:noProof/>
                <w:szCs w:val="24"/>
              </w:rPr>
            </w:pPr>
            <w:r w:rsidRPr="00CB7036">
              <w:rPr>
                <w:rFonts w:ascii="Century Gothic" w:hAnsi="Century Gothic"/>
                <w:noProof/>
                <w:szCs w:val="24"/>
              </w:rPr>
              <w:t>COMISSÃO DE CULTURA E EXTENSÃO UNIVERSITÁRIA</w:t>
            </w:r>
          </w:p>
          <w:p w:rsidR="008C3D89" w:rsidRPr="00CB7036" w:rsidRDefault="008C3D89" w:rsidP="00CB7036">
            <w:pPr>
              <w:pStyle w:val="Ttul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743"/>
              <w:jc w:val="left"/>
              <w:rPr>
                <w:rFonts w:ascii="Century Gothic" w:hAnsi="Century Gothic"/>
                <w:noProof/>
                <w:color w:val="FF0000"/>
                <w:sz w:val="20"/>
              </w:rPr>
            </w:pPr>
          </w:p>
        </w:tc>
      </w:tr>
    </w:tbl>
    <w:p w:rsidR="008C3D89" w:rsidRDefault="008C3D89" w:rsidP="00A37559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entury Gothic" w:hAnsi="Century Gothic"/>
          <w:noProof/>
          <w:color w:val="FF0000"/>
          <w:sz w:val="20"/>
        </w:rPr>
      </w:pPr>
    </w:p>
    <w:p w:rsidR="008C3D89" w:rsidRDefault="008C3D89" w:rsidP="008762F3">
      <w:pPr>
        <w:pStyle w:val="Ttul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rFonts w:ascii="Century Gothic" w:hAnsi="Century Gothic"/>
          <w:szCs w:val="24"/>
        </w:rPr>
      </w:pPr>
    </w:p>
    <w:p w:rsidR="008C3D89" w:rsidRPr="00D81FD6" w:rsidRDefault="008C3D89" w:rsidP="00A5561F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0" w:color="auto" w:shadow="1"/>
        </w:pBdr>
        <w:jc w:val="center"/>
        <w:rPr>
          <w:rFonts w:ascii="Century Gothic" w:hAnsi="Century Gothic"/>
          <w:b/>
          <w:sz w:val="20"/>
        </w:rPr>
      </w:pPr>
      <w:r w:rsidRPr="00A5561F">
        <w:rPr>
          <w:rFonts w:ascii="Century Gothic" w:hAnsi="Century Gothic"/>
          <w:b/>
          <w:sz w:val="20"/>
        </w:rPr>
        <w:t>FORMULÁRIO DE PROGRAMA DE</w:t>
      </w:r>
      <w:r w:rsidRPr="00D81FD6">
        <w:rPr>
          <w:rFonts w:ascii="Century Gothic" w:hAnsi="Century Gothic"/>
          <w:b/>
          <w:sz w:val="20"/>
        </w:rPr>
        <w:t xml:space="preserve"> COMPLEMENTAÇÃO ESPECIALIZADA</w:t>
      </w:r>
      <w:r>
        <w:rPr>
          <w:rFonts w:ascii="Century Gothic" w:hAnsi="Century Gothic"/>
          <w:b/>
          <w:sz w:val="20"/>
        </w:rPr>
        <w:t xml:space="preserve"> - PCE</w:t>
      </w:r>
    </w:p>
    <w:p w:rsidR="008C3D89" w:rsidRPr="00D81FD6" w:rsidRDefault="008C3D89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center"/>
        <w:rPr>
          <w:rFonts w:ascii="Century Gothic" w:hAnsi="Century Gothic"/>
          <w:i/>
          <w:sz w:val="20"/>
        </w:rPr>
      </w:pPr>
    </w:p>
    <w:p w:rsidR="008C3D89" w:rsidRPr="00093DF6" w:rsidRDefault="008C3D89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Times New Roman" w:hAnsi="Times New Roman"/>
          <w:sz w:val="20"/>
        </w:rPr>
      </w:pPr>
      <w:r>
        <w:rPr>
          <w:rFonts w:ascii="Century Gothic" w:hAnsi="Century Gothic"/>
          <w:sz w:val="20"/>
        </w:rPr>
        <w:t>Nome do Programa</w:t>
      </w:r>
      <w:r w:rsidRPr="00D81FD6">
        <w:rPr>
          <w:rFonts w:ascii="Century Gothic" w:hAnsi="Century Gothic"/>
          <w:sz w:val="20"/>
        </w:rPr>
        <w:t xml:space="preserve"> </w:t>
      </w:r>
      <w:r w:rsidRPr="00D81FD6">
        <w:rPr>
          <w:rFonts w:ascii="Century Gothic" w:hAnsi="Century Gothic"/>
          <w:sz w:val="20"/>
        </w:rPr>
        <w:sym w:font="Symbol" w:char="F0AE"/>
      </w:r>
      <w:r w:rsidR="00093DF6" w:rsidRPr="00093DF6">
        <w:t xml:space="preserve"> </w:t>
      </w:r>
      <w:r w:rsidR="00093DF6" w:rsidRPr="00093DF6">
        <w:rPr>
          <w:rFonts w:ascii="Times New Roman" w:hAnsi="Times New Roman"/>
          <w:sz w:val="20"/>
        </w:rPr>
        <w:t>ESTÁGIO DE COMPLEMENTAÇÃO ESPECIALIZADA EM COLANGIOPANCREATOGRAFIA RETRÓGRADA ENDOSCÓPICA E ECOENDOSCOPIA GASTROINTESTINAL DO HCFMUSP</w:t>
      </w:r>
    </w:p>
    <w:p w:rsidR="008C3D89" w:rsidRPr="00D81FD6" w:rsidRDefault="008C3D89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8C3D89" w:rsidRPr="00093DF6" w:rsidRDefault="008C3D89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  <w:r w:rsidRPr="00D81FD6">
        <w:rPr>
          <w:rFonts w:ascii="Century Gothic" w:hAnsi="Century Gothic"/>
          <w:sz w:val="20"/>
        </w:rPr>
        <w:t>Coordenador</w:t>
      </w:r>
      <w:r w:rsidR="00093DF6" w:rsidRPr="00D81FD6">
        <w:rPr>
          <w:rFonts w:ascii="Century Gothic" w:hAnsi="Century Gothic"/>
          <w:sz w:val="20"/>
        </w:rPr>
        <w:t xml:space="preserve"> </w:t>
      </w:r>
      <w:r w:rsidRPr="00D81FD6">
        <w:rPr>
          <w:rFonts w:ascii="Century Gothic" w:hAnsi="Century Gothic"/>
          <w:sz w:val="20"/>
        </w:rPr>
        <w:sym w:font="Symbol" w:char="F0AE"/>
      </w:r>
      <w:r w:rsidRPr="00D81FD6">
        <w:rPr>
          <w:rFonts w:ascii="Century Gothic" w:hAnsi="Century Gothic"/>
          <w:sz w:val="20"/>
        </w:rPr>
        <w:t xml:space="preserve"> </w:t>
      </w:r>
      <w:r w:rsidR="00093DF6" w:rsidRPr="00093DF6">
        <w:rPr>
          <w:rFonts w:ascii="Times New Roman" w:hAnsi="Times New Roman"/>
          <w:sz w:val="20"/>
        </w:rPr>
        <w:t>PROF. DR. EDUARDO GUIMARAES HOURNEAUX DE MOURA</w:t>
      </w:r>
    </w:p>
    <w:p w:rsidR="008C3D89" w:rsidRDefault="008C3D89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8C3D89" w:rsidRPr="006E5BE0" w:rsidRDefault="008C3D89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Times New Roman" w:hAnsi="Times New Roman"/>
          <w:sz w:val="20"/>
        </w:rPr>
      </w:pPr>
      <w:r w:rsidRPr="00D81FD6">
        <w:rPr>
          <w:rFonts w:ascii="Century Gothic" w:hAnsi="Century Gothic"/>
          <w:sz w:val="20"/>
        </w:rPr>
        <w:t xml:space="preserve">Titulação </w:t>
      </w:r>
      <w:r w:rsidRPr="00D81FD6">
        <w:rPr>
          <w:rFonts w:ascii="Century Gothic" w:hAnsi="Century Gothic"/>
          <w:sz w:val="20"/>
        </w:rPr>
        <w:sym w:font="Symbol" w:char="F0AE"/>
      </w:r>
      <w:r w:rsidR="00093DF6">
        <w:rPr>
          <w:rFonts w:ascii="Century Gothic" w:hAnsi="Century Gothic"/>
          <w:sz w:val="20"/>
        </w:rPr>
        <w:t xml:space="preserve"> </w:t>
      </w:r>
      <w:r w:rsidR="006E5BE0">
        <w:rPr>
          <w:rFonts w:ascii="Times New Roman" w:hAnsi="Times New Roman"/>
          <w:sz w:val="20"/>
        </w:rPr>
        <w:t xml:space="preserve">DIRETOR TÉCNICO DO SERVIÇO DE ENDOSCOPIA E </w:t>
      </w:r>
      <w:proofErr w:type="gramStart"/>
      <w:r w:rsidR="006E5BE0">
        <w:rPr>
          <w:rFonts w:ascii="Times New Roman" w:hAnsi="Times New Roman"/>
          <w:sz w:val="20"/>
        </w:rPr>
        <w:t>PROF.</w:t>
      </w:r>
      <w:proofErr w:type="gramEnd"/>
      <w:r w:rsidR="006E5BE0">
        <w:rPr>
          <w:rFonts w:ascii="Times New Roman" w:hAnsi="Times New Roman"/>
          <w:sz w:val="20"/>
        </w:rPr>
        <w:t xml:space="preserve"> LIVRE DOCENTE DA DISCIPLINA DE CIRURGIA DO APARELHO DISGESTIVO DO DEPARTAMENTO DE GASTROENTEROLOGIA.</w:t>
      </w:r>
    </w:p>
    <w:p w:rsidR="008C3D89" w:rsidRPr="00D81FD6" w:rsidRDefault="008C3D89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8C3D89" w:rsidRPr="006E5BE0" w:rsidRDefault="008C3D89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Times New Roman" w:hAnsi="Times New Roman"/>
          <w:sz w:val="20"/>
        </w:rPr>
      </w:pPr>
      <w:r w:rsidRPr="00D81FD6">
        <w:rPr>
          <w:rFonts w:ascii="Century Gothic" w:hAnsi="Century Gothic"/>
          <w:sz w:val="20"/>
        </w:rPr>
        <w:t xml:space="preserve">Departamento </w:t>
      </w:r>
      <w:r w:rsidRPr="00D81FD6">
        <w:rPr>
          <w:rFonts w:ascii="Century Gothic" w:hAnsi="Century Gothic"/>
          <w:sz w:val="20"/>
        </w:rPr>
        <w:sym w:font="Symbol" w:char="F0AE"/>
      </w:r>
      <w:r w:rsidR="006E5BE0">
        <w:rPr>
          <w:rFonts w:ascii="Century Gothic" w:hAnsi="Century Gothic"/>
          <w:sz w:val="20"/>
        </w:rPr>
        <w:t xml:space="preserve"> </w:t>
      </w:r>
      <w:r w:rsidR="006E5BE0">
        <w:rPr>
          <w:rFonts w:ascii="Times New Roman" w:hAnsi="Times New Roman"/>
          <w:sz w:val="20"/>
        </w:rPr>
        <w:t>GASTROENTEROLOGIA DA FMUSP</w:t>
      </w:r>
    </w:p>
    <w:p w:rsidR="008C3D89" w:rsidRDefault="008C3D89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8C3D89" w:rsidRPr="006E5BE0" w:rsidRDefault="006E5BE0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Times New Roman" w:hAnsi="Times New Roman"/>
          <w:sz w:val="20"/>
        </w:rPr>
      </w:pPr>
      <w:proofErr w:type="spellStart"/>
      <w:r>
        <w:rPr>
          <w:rFonts w:ascii="Century Gothic" w:hAnsi="Century Gothic"/>
          <w:sz w:val="20"/>
        </w:rPr>
        <w:t>Vice-Coordenador</w:t>
      </w:r>
      <w:proofErr w:type="spellEnd"/>
      <w:proofErr w:type="gramStart"/>
      <w:r>
        <w:rPr>
          <w:rFonts w:ascii="Century Gothic" w:hAnsi="Century Gothic"/>
          <w:sz w:val="20"/>
        </w:rPr>
        <w:t xml:space="preserve">  </w:t>
      </w:r>
      <w:r w:rsidR="008C3D89" w:rsidRPr="00D81FD6">
        <w:rPr>
          <w:rFonts w:ascii="Century Gothic" w:hAnsi="Century Gothic"/>
          <w:sz w:val="20"/>
        </w:rPr>
        <w:t xml:space="preserve"> </w:t>
      </w:r>
      <w:proofErr w:type="gramEnd"/>
      <w:r w:rsidR="008C3D89" w:rsidRPr="00D81FD6">
        <w:rPr>
          <w:rFonts w:ascii="Century Gothic" w:hAnsi="Century Gothic"/>
          <w:sz w:val="20"/>
        </w:rPr>
        <w:sym w:font="Symbol" w:char="F0AE"/>
      </w:r>
      <w:r>
        <w:rPr>
          <w:rFonts w:ascii="Century Gothic" w:hAnsi="Century Gothic"/>
          <w:sz w:val="20"/>
        </w:rPr>
        <w:t xml:space="preserve"> </w:t>
      </w:r>
      <w:r w:rsidRPr="006E5BE0">
        <w:rPr>
          <w:rFonts w:ascii="Times New Roman" w:hAnsi="Times New Roman"/>
          <w:sz w:val="20"/>
        </w:rPr>
        <w:t>PROF. DR. PAULO SAKAI</w:t>
      </w:r>
    </w:p>
    <w:p w:rsidR="008C3D89" w:rsidRPr="00D81FD6" w:rsidRDefault="008C3D89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8C3D89" w:rsidRPr="006E5BE0" w:rsidRDefault="008C3D89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Times New Roman" w:hAnsi="Times New Roman"/>
          <w:sz w:val="20"/>
        </w:rPr>
      </w:pPr>
      <w:r w:rsidRPr="00D81FD6">
        <w:rPr>
          <w:rFonts w:ascii="Century Gothic" w:hAnsi="Century Gothic"/>
          <w:sz w:val="20"/>
        </w:rPr>
        <w:t xml:space="preserve">Titulação </w:t>
      </w:r>
      <w:r w:rsidRPr="00D81FD6">
        <w:rPr>
          <w:rFonts w:ascii="Century Gothic" w:hAnsi="Century Gothic"/>
          <w:sz w:val="20"/>
        </w:rPr>
        <w:sym w:font="Symbol" w:char="F0AE"/>
      </w:r>
      <w:proofErr w:type="gramStart"/>
      <w:r w:rsidR="006E5BE0">
        <w:rPr>
          <w:rFonts w:ascii="Century Gothic" w:hAnsi="Century Gothic"/>
          <w:sz w:val="20"/>
        </w:rPr>
        <w:t xml:space="preserve">  </w:t>
      </w:r>
      <w:proofErr w:type="gramEnd"/>
      <w:r w:rsidR="006E5BE0">
        <w:rPr>
          <w:rFonts w:ascii="Times New Roman" w:hAnsi="Times New Roman"/>
          <w:sz w:val="20"/>
        </w:rPr>
        <w:t>PROF. ADJUNTO DA DISCIPLINA DE CIRURGIA DO APARELHO DIGESTIVO DO DEPARTAMENTO DE GASTROENTEROLOGIA.</w:t>
      </w:r>
    </w:p>
    <w:p w:rsidR="008C3D89" w:rsidRPr="00D81FD6" w:rsidRDefault="008C3D89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8C3D89" w:rsidRPr="006E5BE0" w:rsidRDefault="008C3D89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Times New Roman" w:hAnsi="Times New Roman"/>
          <w:sz w:val="20"/>
        </w:rPr>
      </w:pPr>
      <w:r w:rsidRPr="00D81FD6">
        <w:rPr>
          <w:rFonts w:ascii="Century Gothic" w:hAnsi="Century Gothic"/>
          <w:sz w:val="20"/>
        </w:rPr>
        <w:t xml:space="preserve">Departamento </w:t>
      </w:r>
      <w:r w:rsidRPr="00D81FD6">
        <w:rPr>
          <w:rFonts w:ascii="Century Gothic" w:hAnsi="Century Gothic"/>
          <w:sz w:val="20"/>
        </w:rPr>
        <w:sym w:font="Symbol" w:char="F0AE"/>
      </w:r>
      <w:r w:rsidR="006E5BE0">
        <w:rPr>
          <w:rFonts w:ascii="Century Gothic" w:hAnsi="Century Gothic"/>
          <w:sz w:val="20"/>
        </w:rPr>
        <w:t xml:space="preserve"> </w:t>
      </w:r>
      <w:r w:rsidR="006E5BE0">
        <w:rPr>
          <w:rFonts w:ascii="Times New Roman" w:hAnsi="Times New Roman"/>
          <w:sz w:val="20"/>
        </w:rPr>
        <w:t>GASTROENTEROLOGIA DA FMUSP</w:t>
      </w:r>
    </w:p>
    <w:p w:rsidR="008C3D89" w:rsidRPr="00D81FD6" w:rsidRDefault="008C3D89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center"/>
        <w:rPr>
          <w:rFonts w:ascii="Century Gothic" w:hAnsi="Century Gothic"/>
          <w:sz w:val="20"/>
        </w:rPr>
      </w:pPr>
      <w:r w:rsidRPr="00D81FD6">
        <w:rPr>
          <w:rFonts w:ascii="Century Gothic" w:hAnsi="Century Gothic"/>
          <w:sz w:val="20"/>
        </w:rPr>
        <w:t>_____________________________________________________________________</w:t>
      </w:r>
    </w:p>
    <w:p w:rsidR="008C3D89" w:rsidRPr="00D81FD6" w:rsidRDefault="008C3D89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8C3D89" w:rsidRPr="006E5BE0" w:rsidRDefault="008C3D89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Times New Roman" w:hAnsi="Times New Roman"/>
          <w:sz w:val="20"/>
        </w:rPr>
      </w:pPr>
      <w:r>
        <w:rPr>
          <w:rFonts w:ascii="Century Gothic" w:hAnsi="Century Gothic"/>
          <w:sz w:val="20"/>
        </w:rPr>
        <w:t>Objetivos do Programa</w:t>
      </w:r>
      <w:r w:rsidRPr="00D81FD6">
        <w:rPr>
          <w:rFonts w:ascii="Century Gothic" w:hAnsi="Century Gothic"/>
          <w:sz w:val="20"/>
        </w:rPr>
        <w:t xml:space="preserve"> </w:t>
      </w:r>
      <w:r w:rsidRPr="00D81FD6">
        <w:rPr>
          <w:rFonts w:ascii="Century Gothic" w:hAnsi="Century Gothic"/>
          <w:sz w:val="20"/>
        </w:rPr>
        <w:sym w:font="Symbol" w:char="F0AE"/>
      </w:r>
      <w:r w:rsidR="006E5BE0">
        <w:rPr>
          <w:rFonts w:ascii="Century Gothic" w:hAnsi="Century Gothic"/>
          <w:sz w:val="20"/>
        </w:rPr>
        <w:t xml:space="preserve"> </w:t>
      </w:r>
      <w:r w:rsidR="006E5BE0">
        <w:rPr>
          <w:rFonts w:ascii="Times New Roman" w:hAnsi="Times New Roman"/>
          <w:sz w:val="20"/>
        </w:rPr>
        <w:t>PROPROCIONAR FORMAÇÃO AVANÇADA EM COLANGIOPANCREATOGRAFIA RETRÓGADA ENDOSCÓPICA DIAGNÓSTICA E TERAPÊUTICA E FORMAÇAO AVANÇADA EM ECOENDOSCOPIA DIAGNÓSTICA E TERAPÊUTICA.</w:t>
      </w:r>
    </w:p>
    <w:p w:rsidR="008C3D89" w:rsidRPr="00D81FD6" w:rsidRDefault="008C3D89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8C3D89" w:rsidRDefault="008C3D89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Times New Roman" w:hAnsi="Times New Roman"/>
          <w:sz w:val="20"/>
        </w:rPr>
      </w:pPr>
      <w:r w:rsidRPr="00D81FD6">
        <w:rPr>
          <w:rFonts w:ascii="Century Gothic" w:hAnsi="Century Gothic"/>
          <w:sz w:val="20"/>
        </w:rPr>
        <w:t xml:space="preserve">1.  Atividades </w:t>
      </w:r>
      <w:proofErr w:type="spellStart"/>
      <w:r w:rsidRPr="00D81FD6">
        <w:rPr>
          <w:rFonts w:ascii="Century Gothic" w:hAnsi="Century Gothic"/>
          <w:sz w:val="20"/>
        </w:rPr>
        <w:t>Teórico-Práticas</w:t>
      </w:r>
      <w:proofErr w:type="spellEnd"/>
      <w:r w:rsidRPr="00D81FD6">
        <w:rPr>
          <w:rFonts w:ascii="Century Gothic" w:hAnsi="Century Gothic"/>
          <w:sz w:val="20"/>
        </w:rPr>
        <w:t xml:space="preserve"> Obrigatórias</w:t>
      </w:r>
      <w:proofErr w:type="gramStart"/>
      <w:r w:rsidRPr="00D81FD6">
        <w:rPr>
          <w:rFonts w:ascii="Century Gothic" w:hAnsi="Century Gothic"/>
          <w:sz w:val="20"/>
        </w:rPr>
        <w:t xml:space="preserve">  </w:t>
      </w:r>
      <w:proofErr w:type="gramEnd"/>
      <w:r w:rsidRPr="00D81FD6">
        <w:rPr>
          <w:rFonts w:ascii="Century Gothic" w:hAnsi="Century Gothic"/>
          <w:sz w:val="20"/>
        </w:rPr>
        <w:sym w:font="Symbol" w:char="F0AE"/>
      </w:r>
      <w:r w:rsidR="006E5BE0">
        <w:rPr>
          <w:rFonts w:ascii="Century Gothic" w:hAnsi="Century Gothic"/>
          <w:sz w:val="20"/>
        </w:rPr>
        <w:t xml:space="preserve"> </w:t>
      </w:r>
      <w:r w:rsidR="006E5BE0">
        <w:rPr>
          <w:rFonts w:ascii="Times New Roman" w:hAnsi="Times New Roman"/>
          <w:sz w:val="20"/>
        </w:rPr>
        <w:t xml:space="preserve">3º ano carga horária 2.292 horas/ano </w:t>
      </w:r>
    </w:p>
    <w:p w:rsidR="006E5BE0" w:rsidRPr="006E5BE0" w:rsidRDefault="006E5BE0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Estágio prático de alta complexidade em </w:t>
      </w:r>
      <w:proofErr w:type="spellStart"/>
      <w:r>
        <w:rPr>
          <w:rFonts w:ascii="Times New Roman" w:hAnsi="Times New Roman"/>
          <w:sz w:val="20"/>
        </w:rPr>
        <w:t>Colangiopancreatografia</w:t>
      </w:r>
      <w:proofErr w:type="spellEnd"/>
      <w:r>
        <w:rPr>
          <w:rFonts w:ascii="Times New Roman" w:hAnsi="Times New Roman"/>
          <w:sz w:val="20"/>
        </w:rPr>
        <w:t xml:space="preserve"> Retrógrada Endoscópica: 1.040 </w:t>
      </w:r>
      <w:proofErr w:type="spellStart"/>
      <w:r>
        <w:rPr>
          <w:rFonts w:ascii="Times New Roman" w:hAnsi="Times New Roman"/>
          <w:sz w:val="20"/>
        </w:rPr>
        <w:t>hr</w:t>
      </w:r>
      <w:proofErr w:type="spellEnd"/>
      <w:r>
        <w:rPr>
          <w:rFonts w:ascii="Times New Roman" w:hAnsi="Times New Roman"/>
          <w:sz w:val="20"/>
        </w:rPr>
        <w:t>/ano.</w:t>
      </w:r>
    </w:p>
    <w:p w:rsidR="008C3D89" w:rsidRPr="00D81FD6" w:rsidRDefault="008C3D89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8C3D89" w:rsidRPr="006E5BE0" w:rsidRDefault="008C3D89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Times New Roman" w:hAnsi="Times New Roman"/>
          <w:sz w:val="20"/>
        </w:rPr>
      </w:pPr>
      <w:r w:rsidRPr="00D81FD6">
        <w:rPr>
          <w:rFonts w:ascii="Century Gothic" w:hAnsi="Century Gothic"/>
          <w:sz w:val="20"/>
        </w:rPr>
        <w:t xml:space="preserve">      1.1 Seminários (programa e carga horária) </w:t>
      </w:r>
      <w:r w:rsidRPr="00D81FD6">
        <w:rPr>
          <w:rFonts w:ascii="Century Gothic" w:hAnsi="Century Gothic"/>
          <w:sz w:val="20"/>
        </w:rPr>
        <w:sym w:font="Symbol" w:char="F0AE"/>
      </w:r>
      <w:r w:rsidR="006E5BE0">
        <w:rPr>
          <w:rFonts w:ascii="Times New Roman" w:hAnsi="Times New Roman"/>
          <w:sz w:val="20"/>
        </w:rPr>
        <w:t xml:space="preserve"> </w:t>
      </w:r>
      <w:r w:rsidR="006E5BE0" w:rsidRPr="006E5BE0">
        <w:rPr>
          <w:rFonts w:ascii="Times New Roman" w:hAnsi="Times New Roman"/>
          <w:sz w:val="20"/>
        </w:rPr>
        <w:t>Atividade didática: artigos de revista, discussões de casos clínicos, seminários e protocolo de pesquisa.</w:t>
      </w:r>
    </w:p>
    <w:p w:rsidR="008C3D89" w:rsidRPr="006E5BE0" w:rsidRDefault="008C3D89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Times New Roman" w:hAnsi="Times New Roman"/>
          <w:sz w:val="20"/>
        </w:rPr>
      </w:pPr>
    </w:p>
    <w:p w:rsidR="008C3D89" w:rsidRPr="00D81FD6" w:rsidRDefault="008C3D89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8C3D89" w:rsidRPr="00D81FD6" w:rsidRDefault="008C3D89" w:rsidP="00A5561F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  <w:r w:rsidRPr="00D81FD6">
        <w:rPr>
          <w:rFonts w:ascii="Century Gothic" w:hAnsi="Century Gothic"/>
          <w:sz w:val="20"/>
        </w:rPr>
        <w:t xml:space="preserve">      1.2</w:t>
      </w:r>
      <w:proofErr w:type="gramStart"/>
      <w:r w:rsidRPr="00D81FD6">
        <w:rPr>
          <w:rFonts w:ascii="Century Gothic" w:hAnsi="Century Gothic"/>
          <w:sz w:val="20"/>
        </w:rPr>
        <w:t xml:space="preserve">  </w:t>
      </w:r>
      <w:proofErr w:type="gramEnd"/>
      <w:r w:rsidRPr="00D81FD6">
        <w:rPr>
          <w:rFonts w:ascii="Century Gothic" w:hAnsi="Century Gothic"/>
          <w:sz w:val="20"/>
        </w:rPr>
        <w:t xml:space="preserve">Outras Atividades Programadas (descrição) </w:t>
      </w:r>
      <w:r w:rsidRPr="00D81FD6">
        <w:rPr>
          <w:rFonts w:ascii="Century Gothic" w:hAnsi="Century Gothic"/>
          <w:sz w:val="20"/>
        </w:rPr>
        <w:sym w:font="Symbol" w:char="F0AE"/>
      </w:r>
      <w:r w:rsidR="00C75300">
        <w:rPr>
          <w:rFonts w:ascii="Century Gothic" w:hAnsi="Century Gothic"/>
          <w:sz w:val="20"/>
        </w:rPr>
        <w:t xml:space="preserve"> </w:t>
      </w:r>
    </w:p>
    <w:p w:rsidR="008C3D89" w:rsidRPr="00D81FD6" w:rsidRDefault="008C3D89" w:rsidP="00A5561F">
      <w:pPr>
        <w:jc w:val="both"/>
        <w:rPr>
          <w:rFonts w:ascii="Century Gothic" w:hAnsi="Century Gothic"/>
          <w:sz w:val="20"/>
        </w:rPr>
      </w:pPr>
    </w:p>
    <w:p w:rsidR="008C3D89" w:rsidRPr="00D81FD6" w:rsidRDefault="008C3D89" w:rsidP="00A5561F">
      <w:pPr>
        <w:jc w:val="both"/>
        <w:rPr>
          <w:rFonts w:ascii="Century Gothic" w:hAnsi="Century Gothic"/>
          <w:sz w:val="20"/>
        </w:rPr>
      </w:pPr>
    </w:p>
    <w:p w:rsidR="00C75300" w:rsidRDefault="008C3D89" w:rsidP="00C75300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Times New Roman" w:hAnsi="Times New Roman"/>
          <w:sz w:val="20"/>
        </w:rPr>
      </w:pPr>
      <w:r>
        <w:rPr>
          <w:rFonts w:ascii="Century Gothic" w:hAnsi="Century Gothic"/>
          <w:sz w:val="20"/>
        </w:rPr>
        <w:t xml:space="preserve">2. </w:t>
      </w:r>
      <w:r w:rsidRPr="00D81FD6">
        <w:rPr>
          <w:rFonts w:ascii="Century Gothic" w:hAnsi="Century Gothic"/>
          <w:sz w:val="20"/>
        </w:rPr>
        <w:t xml:space="preserve">Atividades Optativas </w:t>
      </w:r>
      <w:r w:rsidRPr="00D81FD6">
        <w:rPr>
          <w:rFonts w:ascii="Century Gothic" w:hAnsi="Century Gothic"/>
          <w:sz w:val="20"/>
        </w:rPr>
        <w:sym w:font="Symbol" w:char="F0AE"/>
      </w:r>
      <w:r w:rsidR="00C75300">
        <w:rPr>
          <w:rFonts w:ascii="Century Gothic" w:hAnsi="Century Gothic"/>
          <w:sz w:val="20"/>
        </w:rPr>
        <w:t xml:space="preserve"> </w:t>
      </w:r>
      <w:r w:rsidR="00C75300">
        <w:rPr>
          <w:rFonts w:ascii="Times New Roman" w:hAnsi="Times New Roman"/>
          <w:sz w:val="20"/>
        </w:rPr>
        <w:t xml:space="preserve">Reuniões Clínico Cientifica para os estagiários de </w:t>
      </w:r>
      <w:proofErr w:type="spellStart"/>
      <w:r w:rsidR="00C75300">
        <w:rPr>
          <w:rFonts w:ascii="Times New Roman" w:hAnsi="Times New Roman"/>
          <w:sz w:val="20"/>
        </w:rPr>
        <w:t>Ecoendoscopia</w:t>
      </w:r>
      <w:proofErr w:type="spellEnd"/>
      <w:r w:rsidR="00C75300">
        <w:rPr>
          <w:rFonts w:ascii="Times New Roman" w:hAnsi="Times New Roman"/>
          <w:sz w:val="20"/>
        </w:rPr>
        <w:t xml:space="preserve"> semanalmente nos Serviços de esôfago, estomago, intestino delgado, colón, fígado, vias biliares, pâncreas e obesidade do Departamento de </w:t>
      </w:r>
      <w:proofErr w:type="spellStart"/>
      <w:r w:rsidR="00C75300">
        <w:rPr>
          <w:rFonts w:ascii="Times New Roman" w:hAnsi="Times New Roman"/>
          <w:sz w:val="20"/>
        </w:rPr>
        <w:t>Gastroenterologia</w:t>
      </w:r>
      <w:proofErr w:type="spellEnd"/>
      <w:r w:rsidR="00C75300">
        <w:rPr>
          <w:rFonts w:ascii="Times New Roman" w:hAnsi="Times New Roman"/>
          <w:sz w:val="20"/>
        </w:rPr>
        <w:t>.</w:t>
      </w:r>
    </w:p>
    <w:p w:rsidR="00C75300" w:rsidRDefault="00C75300" w:rsidP="00C75300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  <w:r>
        <w:rPr>
          <w:rFonts w:ascii="Times New Roman" w:hAnsi="Times New Roman"/>
          <w:sz w:val="20"/>
        </w:rPr>
        <w:t xml:space="preserve"> </w:t>
      </w:r>
      <w:proofErr w:type="gramStart"/>
      <w:r>
        <w:rPr>
          <w:rFonts w:ascii="Times New Roman" w:hAnsi="Times New Roman"/>
          <w:sz w:val="20"/>
        </w:rPr>
        <w:t>Reuniões Clínico Cientifica</w:t>
      </w:r>
      <w:proofErr w:type="gramEnd"/>
      <w:r>
        <w:rPr>
          <w:rFonts w:ascii="Times New Roman" w:hAnsi="Times New Roman"/>
          <w:sz w:val="20"/>
        </w:rPr>
        <w:t xml:space="preserve"> para os estagiários de </w:t>
      </w:r>
      <w:proofErr w:type="spellStart"/>
      <w:r>
        <w:rPr>
          <w:rFonts w:ascii="Times New Roman" w:hAnsi="Times New Roman"/>
          <w:sz w:val="20"/>
        </w:rPr>
        <w:t>Colangiografia</w:t>
      </w:r>
      <w:proofErr w:type="spellEnd"/>
      <w:r>
        <w:rPr>
          <w:rFonts w:ascii="Times New Roman" w:hAnsi="Times New Roman"/>
          <w:sz w:val="20"/>
        </w:rPr>
        <w:t xml:space="preserve"> semanalmente nos Serviços de fígado, vias biliares, pâncreas do Departamento de </w:t>
      </w:r>
      <w:proofErr w:type="spellStart"/>
      <w:r>
        <w:rPr>
          <w:rFonts w:ascii="Times New Roman" w:hAnsi="Times New Roman"/>
          <w:sz w:val="20"/>
        </w:rPr>
        <w:t>Gastroenterologia</w:t>
      </w:r>
      <w:proofErr w:type="spellEnd"/>
      <w:r>
        <w:rPr>
          <w:rFonts w:ascii="Times New Roman" w:hAnsi="Times New Roman"/>
          <w:sz w:val="20"/>
        </w:rPr>
        <w:t>.</w:t>
      </w:r>
    </w:p>
    <w:p w:rsidR="00C75300" w:rsidRPr="00D81FD6" w:rsidRDefault="00C75300" w:rsidP="00C75300">
      <w:pPr>
        <w:pBdr>
          <w:top w:val="single" w:sz="6" w:space="10" w:color="auto"/>
          <w:left w:val="single" w:sz="6" w:space="10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8C3D89" w:rsidRPr="00D81FD6" w:rsidRDefault="008C3D89" w:rsidP="00A5561F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jc w:val="both"/>
        <w:rPr>
          <w:rFonts w:ascii="Century Gothic" w:hAnsi="Century Gothic"/>
          <w:sz w:val="20"/>
        </w:rPr>
      </w:pPr>
    </w:p>
    <w:p w:rsidR="008C3D89" w:rsidRPr="00D81FD6" w:rsidRDefault="008C3D89" w:rsidP="00A5561F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jc w:val="both"/>
        <w:rPr>
          <w:rFonts w:ascii="Century Gothic" w:hAnsi="Century Gothic"/>
          <w:sz w:val="20"/>
        </w:rPr>
      </w:pPr>
      <w:r w:rsidRPr="00D81FD6">
        <w:rPr>
          <w:rFonts w:ascii="Century Gothic" w:hAnsi="Century Gothic"/>
          <w:sz w:val="20"/>
        </w:rPr>
        <w:t xml:space="preserve">3. Estágios em serviço (descrição das atividades, carga horária e formas de supervisão) </w:t>
      </w:r>
      <w:proofErr w:type="gramStart"/>
      <w:r w:rsidRPr="00D81FD6">
        <w:rPr>
          <w:rFonts w:ascii="Century Gothic" w:hAnsi="Century Gothic"/>
          <w:sz w:val="20"/>
        </w:rPr>
        <w:sym w:font="Symbol" w:char="F0AE"/>
      </w:r>
      <w:proofErr w:type="gramEnd"/>
    </w:p>
    <w:p w:rsidR="008C3D89" w:rsidRPr="00D81FD6" w:rsidRDefault="008C3D89" w:rsidP="00A5561F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jc w:val="both"/>
        <w:rPr>
          <w:rFonts w:ascii="Century Gothic" w:hAnsi="Century Gothic"/>
          <w:sz w:val="20"/>
        </w:rPr>
      </w:pPr>
    </w:p>
    <w:p w:rsidR="008C3D89" w:rsidRPr="00D81FD6" w:rsidRDefault="008C3D89" w:rsidP="00A5561F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jc w:val="both"/>
        <w:rPr>
          <w:rFonts w:ascii="Century Gothic" w:hAnsi="Century Gothic"/>
          <w:sz w:val="20"/>
        </w:rPr>
      </w:pPr>
    </w:p>
    <w:p w:rsidR="008C3D89" w:rsidRPr="00D81FD6" w:rsidRDefault="008C3D89" w:rsidP="00A5561F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jc w:val="both"/>
        <w:rPr>
          <w:rFonts w:ascii="Century Gothic" w:hAnsi="Century Gothic"/>
          <w:sz w:val="20"/>
        </w:rPr>
      </w:pPr>
    </w:p>
    <w:p w:rsidR="008C3D89" w:rsidRPr="00D81FD6" w:rsidRDefault="008C3D89" w:rsidP="00A5561F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jc w:val="both"/>
        <w:rPr>
          <w:rFonts w:ascii="Century Gothic" w:hAnsi="Century Gothic"/>
          <w:sz w:val="20"/>
        </w:rPr>
      </w:pPr>
      <w:r w:rsidRPr="00D81FD6">
        <w:rPr>
          <w:rFonts w:ascii="Century Gothic" w:hAnsi="Century Gothic"/>
          <w:sz w:val="20"/>
        </w:rPr>
        <w:t xml:space="preserve">4. Trabalho de Campo (descrição das atividades, carga horária e formas de supervisão) </w:t>
      </w:r>
      <w:proofErr w:type="gramStart"/>
      <w:r w:rsidRPr="00D81FD6">
        <w:rPr>
          <w:rFonts w:ascii="Century Gothic" w:hAnsi="Century Gothic"/>
          <w:sz w:val="20"/>
        </w:rPr>
        <w:sym w:font="Symbol" w:char="F0AE"/>
      </w:r>
      <w:proofErr w:type="gramEnd"/>
    </w:p>
    <w:p w:rsidR="008C3D89" w:rsidRPr="00D81FD6" w:rsidRDefault="008C3D89" w:rsidP="00A5561F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jc w:val="both"/>
        <w:rPr>
          <w:rFonts w:ascii="Century Gothic" w:hAnsi="Century Gothic"/>
          <w:sz w:val="20"/>
        </w:rPr>
      </w:pPr>
    </w:p>
    <w:p w:rsidR="008C3D89" w:rsidRPr="00D81FD6" w:rsidRDefault="008C3D89" w:rsidP="00A5561F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jc w:val="both"/>
        <w:rPr>
          <w:rFonts w:ascii="Century Gothic" w:hAnsi="Century Gothic"/>
          <w:sz w:val="20"/>
        </w:rPr>
      </w:pPr>
    </w:p>
    <w:p w:rsidR="008C3D89" w:rsidRPr="00D81FD6" w:rsidRDefault="008C3D89" w:rsidP="00A5561F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12" w:color="auto"/>
        </w:pBdr>
        <w:jc w:val="both"/>
        <w:rPr>
          <w:rFonts w:ascii="Century Gothic" w:hAnsi="Century Gothic"/>
          <w:sz w:val="20"/>
        </w:rPr>
      </w:pPr>
    </w:p>
    <w:p w:rsidR="008C3D89" w:rsidRPr="00D81FD6" w:rsidRDefault="008C3D89" w:rsidP="00A5561F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1" w:color="auto"/>
        </w:pBdr>
        <w:jc w:val="both"/>
        <w:rPr>
          <w:rFonts w:ascii="Century Gothic" w:hAnsi="Century Gothic"/>
          <w:sz w:val="20"/>
        </w:rPr>
      </w:pPr>
    </w:p>
    <w:p w:rsidR="008C3D89" w:rsidRPr="00CE52FA" w:rsidRDefault="008C3D89" w:rsidP="00A5561F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1" w:color="auto"/>
        </w:pBdr>
        <w:jc w:val="both"/>
        <w:rPr>
          <w:rFonts w:ascii="Times New Roman" w:hAnsi="Times New Roman"/>
          <w:sz w:val="20"/>
        </w:rPr>
      </w:pPr>
      <w:r w:rsidRPr="00D81FD6">
        <w:rPr>
          <w:rFonts w:ascii="Century Gothic" w:hAnsi="Century Gothic"/>
          <w:sz w:val="20"/>
        </w:rPr>
        <w:t xml:space="preserve">Carga Horária Total </w:t>
      </w:r>
      <w:r w:rsidRPr="00D81FD6">
        <w:rPr>
          <w:rFonts w:ascii="Century Gothic" w:hAnsi="Century Gothic"/>
          <w:sz w:val="20"/>
        </w:rPr>
        <w:sym w:font="Symbol" w:char="F0AE"/>
      </w:r>
      <w:r w:rsidR="00CE52FA">
        <w:rPr>
          <w:rFonts w:ascii="Century Gothic" w:hAnsi="Century Gothic"/>
          <w:sz w:val="20"/>
        </w:rPr>
        <w:t xml:space="preserve"> </w:t>
      </w:r>
      <w:r w:rsidR="00CE52FA" w:rsidRPr="00CE52FA">
        <w:rPr>
          <w:rFonts w:ascii="Times New Roman" w:hAnsi="Times New Roman"/>
          <w:sz w:val="20"/>
        </w:rPr>
        <w:t>2.292 Horas</w:t>
      </w:r>
    </w:p>
    <w:p w:rsidR="008C3D89" w:rsidRPr="00D81FD6" w:rsidRDefault="008C3D89" w:rsidP="00A5561F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1" w:color="auto"/>
        </w:pBdr>
        <w:jc w:val="both"/>
        <w:rPr>
          <w:rFonts w:ascii="Century Gothic" w:hAnsi="Century Gothic"/>
          <w:sz w:val="20"/>
        </w:rPr>
      </w:pPr>
    </w:p>
    <w:p w:rsidR="008C3D89" w:rsidRPr="00D81FD6" w:rsidRDefault="008C3D89" w:rsidP="00A5561F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1" w:color="auto"/>
        </w:pBdr>
        <w:jc w:val="both"/>
        <w:rPr>
          <w:rFonts w:ascii="Century Gothic" w:hAnsi="Century Gothic"/>
          <w:sz w:val="20"/>
        </w:rPr>
      </w:pPr>
    </w:p>
    <w:p w:rsidR="008C3D89" w:rsidRPr="00CE52FA" w:rsidRDefault="008C3D89" w:rsidP="00A5561F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1" w:color="auto"/>
        </w:pBdr>
        <w:jc w:val="both"/>
        <w:rPr>
          <w:rFonts w:ascii="Times New Roman" w:hAnsi="Times New Roman"/>
          <w:sz w:val="20"/>
        </w:rPr>
      </w:pPr>
      <w:r w:rsidRPr="00D81FD6">
        <w:rPr>
          <w:rFonts w:ascii="Century Gothic" w:hAnsi="Century Gothic"/>
          <w:sz w:val="20"/>
        </w:rPr>
        <w:t xml:space="preserve">Duração do </w:t>
      </w:r>
      <w:r>
        <w:rPr>
          <w:rFonts w:ascii="Century Gothic" w:hAnsi="Century Gothic"/>
          <w:sz w:val="20"/>
        </w:rPr>
        <w:t>Programa</w:t>
      </w:r>
      <w:r w:rsidRPr="00D81FD6">
        <w:rPr>
          <w:rFonts w:ascii="Century Gothic" w:hAnsi="Century Gothic"/>
          <w:sz w:val="20"/>
        </w:rPr>
        <w:t xml:space="preserve"> </w:t>
      </w:r>
      <w:r w:rsidRPr="00D81FD6">
        <w:rPr>
          <w:rFonts w:ascii="Century Gothic" w:hAnsi="Century Gothic"/>
          <w:sz w:val="20"/>
        </w:rPr>
        <w:sym w:font="Symbol" w:char="F0AE"/>
      </w:r>
      <w:r w:rsidR="00CE52FA">
        <w:rPr>
          <w:rFonts w:ascii="Century Gothic" w:hAnsi="Century Gothic"/>
          <w:sz w:val="20"/>
        </w:rPr>
        <w:t xml:space="preserve"> </w:t>
      </w:r>
      <w:r w:rsidR="00CE52FA">
        <w:rPr>
          <w:rFonts w:ascii="Times New Roman" w:hAnsi="Times New Roman"/>
          <w:sz w:val="20"/>
        </w:rPr>
        <w:t>12 meses</w:t>
      </w:r>
    </w:p>
    <w:p w:rsidR="008C3D89" w:rsidRPr="00D81FD6" w:rsidRDefault="008C3D89" w:rsidP="00A5561F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1" w:color="auto"/>
        </w:pBdr>
        <w:jc w:val="both"/>
        <w:rPr>
          <w:rFonts w:ascii="Century Gothic" w:hAnsi="Century Gothic"/>
          <w:sz w:val="20"/>
        </w:rPr>
      </w:pPr>
    </w:p>
    <w:p w:rsidR="008C3D89" w:rsidRPr="00D81FD6" w:rsidRDefault="008C3D89" w:rsidP="00A5561F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1" w:color="auto"/>
        </w:pBdr>
        <w:jc w:val="both"/>
        <w:rPr>
          <w:rFonts w:ascii="Century Gothic" w:hAnsi="Century Gothic"/>
          <w:sz w:val="20"/>
        </w:rPr>
      </w:pPr>
    </w:p>
    <w:p w:rsidR="008C3D89" w:rsidRPr="00CE52FA" w:rsidRDefault="008C3D89" w:rsidP="00A5561F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1" w:color="auto"/>
        </w:pBdr>
        <w:jc w:val="both"/>
        <w:rPr>
          <w:rFonts w:ascii="Times New Roman" w:hAnsi="Times New Roman"/>
          <w:sz w:val="20"/>
        </w:rPr>
      </w:pPr>
      <w:r w:rsidRPr="00D81FD6">
        <w:rPr>
          <w:rFonts w:ascii="Century Gothic" w:hAnsi="Century Gothic"/>
          <w:sz w:val="20"/>
        </w:rPr>
        <w:t xml:space="preserve">Período </w:t>
      </w:r>
      <w:r>
        <w:rPr>
          <w:rFonts w:ascii="Century Gothic" w:hAnsi="Century Gothic"/>
          <w:sz w:val="20"/>
        </w:rPr>
        <w:t xml:space="preserve">de realização </w:t>
      </w:r>
      <w:r w:rsidRPr="00D81FD6">
        <w:rPr>
          <w:rFonts w:ascii="Century Gothic" w:hAnsi="Century Gothic"/>
          <w:sz w:val="20"/>
        </w:rPr>
        <w:t xml:space="preserve">do </w:t>
      </w:r>
      <w:r>
        <w:rPr>
          <w:rFonts w:ascii="Century Gothic" w:hAnsi="Century Gothic"/>
          <w:sz w:val="20"/>
        </w:rPr>
        <w:t>Programa</w:t>
      </w:r>
      <w:r w:rsidRPr="00D81FD6">
        <w:rPr>
          <w:rFonts w:ascii="Century Gothic" w:hAnsi="Century Gothic"/>
          <w:sz w:val="20"/>
        </w:rPr>
        <w:t xml:space="preserve"> </w:t>
      </w:r>
      <w:r w:rsidRPr="00D81FD6">
        <w:rPr>
          <w:rFonts w:ascii="Century Gothic" w:hAnsi="Century Gothic"/>
          <w:sz w:val="20"/>
        </w:rPr>
        <w:sym w:font="Symbol" w:char="F0AE"/>
      </w:r>
      <w:r w:rsidR="00CE52FA">
        <w:rPr>
          <w:rFonts w:ascii="Century Gothic" w:hAnsi="Century Gothic"/>
          <w:sz w:val="20"/>
        </w:rPr>
        <w:t xml:space="preserve"> </w:t>
      </w:r>
      <w:r w:rsidR="00CE52FA">
        <w:rPr>
          <w:rFonts w:ascii="Times New Roman" w:hAnsi="Times New Roman"/>
          <w:sz w:val="20"/>
        </w:rPr>
        <w:t>01/03/2015 a 28/02/2016</w:t>
      </w:r>
    </w:p>
    <w:p w:rsidR="008C3D89" w:rsidRPr="00D81FD6" w:rsidRDefault="008C3D89" w:rsidP="00A5561F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1" w:color="auto"/>
        </w:pBdr>
        <w:jc w:val="both"/>
        <w:rPr>
          <w:rFonts w:ascii="Century Gothic" w:hAnsi="Century Gothic"/>
          <w:sz w:val="20"/>
        </w:rPr>
      </w:pPr>
    </w:p>
    <w:p w:rsidR="008C3D89" w:rsidRPr="00CE52FA" w:rsidRDefault="008C3D89" w:rsidP="00A5561F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1" w:color="auto"/>
        </w:pBdr>
        <w:spacing w:before="240"/>
        <w:jc w:val="both"/>
        <w:rPr>
          <w:rFonts w:ascii="Times New Roman" w:hAnsi="Times New Roman"/>
          <w:sz w:val="20"/>
        </w:rPr>
      </w:pPr>
      <w:r w:rsidRPr="00D81FD6">
        <w:rPr>
          <w:rFonts w:ascii="Century Gothic" w:hAnsi="Century Gothic"/>
          <w:sz w:val="20"/>
        </w:rPr>
        <w:t xml:space="preserve">Pré-requisito </w:t>
      </w:r>
      <w:r w:rsidRPr="00D81FD6">
        <w:rPr>
          <w:rFonts w:ascii="Century Gothic" w:hAnsi="Century Gothic"/>
          <w:sz w:val="20"/>
        </w:rPr>
        <w:sym w:font="Symbol" w:char="F0AE"/>
      </w:r>
      <w:r w:rsidR="00CE52FA">
        <w:rPr>
          <w:rFonts w:ascii="Century Gothic" w:hAnsi="Century Gothic"/>
          <w:sz w:val="20"/>
        </w:rPr>
        <w:t xml:space="preserve"> </w:t>
      </w:r>
      <w:r w:rsidR="00CE52FA">
        <w:rPr>
          <w:rFonts w:ascii="Times New Roman" w:hAnsi="Times New Roman"/>
          <w:sz w:val="20"/>
        </w:rPr>
        <w:t>RESIDENCIA MÉDICA OU ESTA</w:t>
      </w:r>
      <w:r w:rsidR="00E218A4">
        <w:rPr>
          <w:rFonts w:ascii="Times New Roman" w:hAnsi="Times New Roman"/>
          <w:sz w:val="20"/>
        </w:rPr>
        <w:t>G</w:t>
      </w:r>
      <w:r w:rsidR="00CE52FA">
        <w:rPr>
          <w:rFonts w:ascii="Times New Roman" w:hAnsi="Times New Roman"/>
          <w:sz w:val="20"/>
        </w:rPr>
        <w:t>IO DE COMPL</w:t>
      </w:r>
      <w:r w:rsidR="00E218A4">
        <w:rPr>
          <w:rFonts w:ascii="Times New Roman" w:hAnsi="Times New Roman"/>
          <w:sz w:val="20"/>
        </w:rPr>
        <w:t>EMENTAÇÃO ESPECIALIZADA EM ENDOS</w:t>
      </w:r>
      <w:r w:rsidR="00CE52FA">
        <w:rPr>
          <w:rFonts w:ascii="Times New Roman" w:hAnsi="Times New Roman"/>
          <w:sz w:val="20"/>
        </w:rPr>
        <w:t xml:space="preserve">COPIA GASTROINTESTINAL POR </w:t>
      </w:r>
      <w:proofErr w:type="gramStart"/>
      <w:r w:rsidR="00CE52FA">
        <w:rPr>
          <w:rFonts w:ascii="Times New Roman" w:hAnsi="Times New Roman"/>
          <w:sz w:val="20"/>
        </w:rPr>
        <w:t>2</w:t>
      </w:r>
      <w:proofErr w:type="gramEnd"/>
      <w:r w:rsidR="00CE52FA">
        <w:rPr>
          <w:rFonts w:ascii="Times New Roman" w:hAnsi="Times New Roman"/>
          <w:sz w:val="20"/>
        </w:rPr>
        <w:t xml:space="preserve"> ANOS.</w:t>
      </w:r>
    </w:p>
    <w:p w:rsidR="008C3D89" w:rsidRPr="00D81FD6" w:rsidRDefault="008C3D89" w:rsidP="00A5561F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1" w:color="auto"/>
        </w:pBdr>
        <w:spacing w:before="240"/>
        <w:jc w:val="both"/>
        <w:rPr>
          <w:rFonts w:ascii="Century Gothic" w:hAnsi="Century Gothic"/>
          <w:sz w:val="20"/>
        </w:rPr>
      </w:pPr>
    </w:p>
    <w:p w:rsidR="008C3D89" w:rsidRPr="00D81FD6" w:rsidRDefault="008C3D89" w:rsidP="00A5561F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1" w:color="auto"/>
        </w:pBdr>
        <w:spacing w:before="240"/>
        <w:jc w:val="both"/>
        <w:rPr>
          <w:rFonts w:ascii="Century Gothic" w:hAnsi="Century Gothic"/>
          <w:sz w:val="20"/>
        </w:rPr>
      </w:pPr>
    </w:p>
    <w:p w:rsidR="008C3D89" w:rsidRDefault="008C3D89" w:rsidP="00A5561F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Century Gothic" w:hAnsi="Century Gothic"/>
          <w:sz w:val="20"/>
        </w:rPr>
      </w:pPr>
    </w:p>
    <w:p w:rsidR="008C3D89" w:rsidRPr="00CE52FA" w:rsidRDefault="008C3D89" w:rsidP="00A5561F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Times New Roman" w:hAnsi="Times New Roman"/>
          <w:sz w:val="20"/>
        </w:rPr>
      </w:pPr>
      <w:r w:rsidRPr="00D81FD6">
        <w:rPr>
          <w:rFonts w:ascii="Century Gothic" w:hAnsi="Century Gothic"/>
          <w:sz w:val="20"/>
        </w:rPr>
        <w:t xml:space="preserve">Taxa de Inscrição </w:t>
      </w:r>
      <w:r w:rsidRPr="00D81FD6">
        <w:rPr>
          <w:rFonts w:ascii="Century Gothic" w:hAnsi="Century Gothic"/>
          <w:sz w:val="20"/>
        </w:rPr>
        <w:sym w:font="Symbol" w:char="F0AE"/>
      </w:r>
      <w:r w:rsidR="00CE52FA">
        <w:rPr>
          <w:rFonts w:ascii="Century Gothic" w:hAnsi="Century Gothic"/>
          <w:sz w:val="20"/>
        </w:rPr>
        <w:t xml:space="preserve"> </w:t>
      </w:r>
      <w:r w:rsidR="00CE52FA">
        <w:rPr>
          <w:rFonts w:ascii="Times New Roman" w:hAnsi="Times New Roman"/>
          <w:sz w:val="20"/>
        </w:rPr>
        <w:t>1</w:t>
      </w:r>
      <w:r w:rsidR="00196886">
        <w:rPr>
          <w:rFonts w:ascii="Times New Roman" w:hAnsi="Times New Roman"/>
          <w:sz w:val="20"/>
        </w:rPr>
        <w:t>.</w:t>
      </w:r>
      <w:r w:rsidR="00CE52FA">
        <w:rPr>
          <w:rFonts w:ascii="Times New Roman" w:hAnsi="Times New Roman"/>
          <w:sz w:val="20"/>
        </w:rPr>
        <w:t>000,00</w:t>
      </w:r>
    </w:p>
    <w:p w:rsidR="008C3D89" w:rsidRPr="00CE52FA" w:rsidRDefault="008C3D89" w:rsidP="00A5561F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Times New Roman" w:hAnsi="Times New Roman"/>
          <w:sz w:val="20"/>
        </w:rPr>
      </w:pPr>
      <w:r w:rsidRPr="00D81FD6">
        <w:rPr>
          <w:rFonts w:ascii="Century Gothic" w:hAnsi="Century Gothic"/>
          <w:sz w:val="20"/>
        </w:rPr>
        <w:t xml:space="preserve">Período de Seleção </w:t>
      </w:r>
      <w:r w:rsidRPr="00D81FD6">
        <w:rPr>
          <w:rFonts w:ascii="Century Gothic" w:hAnsi="Century Gothic"/>
          <w:sz w:val="20"/>
        </w:rPr>
        <w:sym w:font="Symbol" w:char="F0AE"/>
      </w:r>
      <w:r w:rsidR="00CE52FA">
        <w:rPr>
          <w:rFonts w:ascii="Century Gothic" w:hAnsi="Century Gothic"/>
          <w:sz w:val="20"/>
        </w:rPr>
        <w:t xml:space="preserve"> </w:t>
      </w:r>
      <w:r w:rsidR="00CE52FA">
        <w:rPr>
          <w:rFonts w:ascii="Times New Roman" w:hAnsi="Times New Roman"/>
          <w:sz w:val="20"/>
        </w:rPr>
        <w:t>03/11/2014 a 05/12/2014</w:t>
      </w:r>
    </w:p>
    <w:p w:rsidR="008C3D89" w:rsidRPr="00CE52FA" w:rsidRDefault="008C3D89" w:rsidP="00A5561F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Times New Roman" w:hAnsi="Times New Roman"/>
          <w:sz w:val="20"/>
        </w:rPr>
      </w:pPr>
      <w:r w:rsidRPr="00D81FD6">
        <w:rPr>
          <w:rFonts w:ascii="Century Gothic" w:hAnsi="Century Gothic"/>
          <w:sz w:val="20"/>
        </w:rPr>
        <w:t xml:space="preserve">Forma(s) de Seleção </w:t>
      </w:r>
      <w:r w:rsidRPr="00D81FD6">
        <w:rPr>
          <w:rFonts w:ascii="Century Gothic" w:hAnsi="Century Gothic"/>
          <w:sz w:val="20"/>
        </w:rPr>
        <w:sym w:font="Symbol" w:char="F0AE"/>
      </w:r>
      <w:r w:rsidR="00CE52FA">
        <w:rPr>
          <w:rFonts w:ascii="Century Gothic" w:hAnsi="Century Gothic"/>
          <w:sz w:val="20"/>
        </w:rPr>
        <w:t xml:space="preserve"> </w:t>
      </w:r>
      <w:r w:rsidR="00CE52FA">
        <w:rPr>
          <w:rFonts w:ascii="Times New Roman" w:hAnsi="Times New Roman"/>
          <w:sz w:val="20"/>
        </w:rPr>
        <w:t>Análise de Currículo</w:t>
      </w:r>
    </w:p>
    <w:p w:rsidR="008C3D89" w:rsidRPr="00CE52FA" w:rsidRDefault="00CE52FA" w:rsidP="00A5561F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Times New Roman" w:hAnsi="Times New Roman"/>
          <w:sz w:val="20"/>
        </w:rPr>
      </w:pPr>
      <w:r>
        <w:rPr>
          <w:rFonts w:ascii="Century Gothic" w:hAnsi="Century Gothic"/>
          <w:sz w:val="20"/>
        </w:rPr>
        <w:t xml:space="preserve">                                      </w:t>
      </w:r>
      <w:r w:rsidRPr="00CE52FA">
        <w:rPr>
          <w:rFonts w:ascii="Times New Roman" w:hAnsi="Times New Roman"/>
          <w:sz w:val="20"/>
        </w:rPr>
        <w:t>Prova Escrita: 15/12/2014</w:t>
      </w:r>
    </w:p>
    <w:p w:rsidR="00CE52FA" w:rsidRPr="00CE52FA" w:rsidRDefault="00CE52FA" w:rsidP="00A5561F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Times New Roman" w:hAnsi="Times New Roman"/>
          <w:sz w:val="20"/>
        </w:rPr>
      </w:pPr>
      <w:r w:rsidRPr="00CE52FA">
        <w:rPr>
          <w:rFonts w:ascii="Times New Roman" w:hAnsi="Times New Roman"/>
          <w:sz w:val="20"/>
        </w:rPr>
        <w:t xml:space="preserve">                                 </w:t>
      </w:r>
      <w:r>
        <w:rPr>
          <w:rFonts w:ascii="Times New Roman" w:hAnsi="Times New Roman"/>
          <w:sz w:val="20"/>
        </w:rPr>
        <w:t xml:space="preserve">          </w:t>
      </w:r>
      <w:r w:rsidRPr="00CE52FA">
        <w:rPr>
          <w:rFonts w:ascii="Times New Roman" w:hAnsi="Times New Roman"/>
          <w:sz w:val="20"/>
        </w:rPr>
        <w:t xml:space="preserve">   Entrevista: 15 e 16/12/2014</w:t>
      </w:r>
    </w:p>
    <w:p w:rsidR="008C3D89" w:rsidRPr="00CE52FA" w:rsidRDefault="008C3D89" w:rsidP="00A5561F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Times New Roman" w:hAnsi="Times New Roman"/>
          <w:sz w:val="20"/>
        </w:rPr>
      </w:pPr>
      <w:r w:rsidRPr="00D81FD6">
        <w:rPr>
          <w:rFonts w:ascii="Century Gothic" w:hAnsi="Century Gothic"/>
          <w:sz w:val="20"/>
        </w:rPr>
        <w:t xml:space="preserve">Taxa de Matrícula </w:t>
      </w:r>
      <w:r w:rsidRPr="00D81FD6">
        <w:rPr>
          <w:rFonts w:ascii="Century Gothic" w:hAnsi="Century Gothic"/>
          <w:sz w:val="20"/>
        </w:rPr>
        <w:sym w:font="Symbol" w:char="F0AE"/>
      </w:r>
      <w:r w:rsidR="00CE52FA">
        <w:rPr>
          <w:rFonts w:ascii="Century Gothic" w:hAnsi="Century Gothic"/>
          <w:sz w:val="20"/>
        </w:rPr>
        <w:t xml:space="preserve"> </w:t>
      </w:r>
      <w:r w:rsidR="00CE52FA" w:rsidRPr="00CE52FA">
        <w:rPr>
          <w:rFonts w:ascii="Times New Roman" w:hAnsi="Times New Roman"/>
          <w:sz w:val="20"/>
        </w:rPr>
        <w:t>1.500,00</w:t>
      </w:r>
    </w:p>
    <w:p w:rsidR="008C3D89" w:rsidRPr="00CE52FA" w:rsidRDefault="008C3D89" w:rsidP="00A5561F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Times New Roman" w:hAnsi="Times New Roman"/>
          <w:sz w:val="20"/>
        </w:rPr>
      </w:pPr>
      <w:r w:rsidRPr="00D81FD6">
        <w:rPr>
          <w:rFonts w:ascii="Century Gothic" w:hAnsi="Century Gothic"/>
          <w:sz w:val="20"/>
        </w:rPr>
        <w:t xml:space="preserve">Mensalidade </w:t>
      </w:r>
      <w:r w:rsidRPr="00D81FD6">
        <w:rPr>
          <w:rFonts w:ascii="Century Gothic" w:hAnsi="Century Gothic"/>
          <w:sz w:val="20"/>
        </w:rPr>
        <w:sym w:font="Symbol" w:char="F0AE"/>
      </w:r>
      <w:r w:rsidR="00CE52FA">
        <w:rPr>
          <w:rFonts w:ascii="Century Gothic" w:hAnsi="Century Gothic"/>
          <w:sz w:val="20"/>
        </w:rPr>
        <w:t xml:space="preserve"> </w:t>
      </w:r>
      <w:r w:rsidR="00CE52FA">
        <w:rPr>
          <w:rFonts w:ascii="Times New Roman" w:hAnsi="Times New Roman"/>
          <w:sz w:val="20"/>
        </w:rPr>
        <w:t>Não há.</w:t>
      </w:r>
    </w:p>
    <w:p w:rsidR="008C3D89" w:rsidRPr="00CE52FA" w:rsidRDefault="008C3D89" w:rsidP="00A5561F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Times New Roman" w:hAnsi="Times New Roman"/>
          <w:sz w:val="20"/>
        </w:rPr>
      </w:pPr>
      <w:r w:rsidRPr="00D81FD6">
        <w:rPr>
          <w:rFonts w:ascii="Century Gothic" w:hAnsi="Century Gothic"/>
          <w:sz w:val="20"/>
        </w:rPr>
        <w:t xml:space="preserve">Número de Vagas (mínimo e máximo) </w:t>
      </w:r>
      <w:r w:rsidRPr="00D81FD6">
        <w:rPr>
          <w:rFonts w:ascii="Century Gothic" w:hAnsi="Century Gothic"/>
          <w:sz w:val="20"/>
        </w:rPr>
        <w:sym w:font="Symbol" w:char="F0AE"/>
      </w:r>
      <w:r w:rsidR="00CE52FA">
        <w:rPr>
          <w:rFonts w:ascii="Century Gothic" w:hAnsi="Century Gothic"/>
          <w:sz w:val="20"/>
        </w:rPr>
        <w:t xml:space="preserve"> </w:t>
      </w:r>
      <w:r w:rsidR="00CE52FA" w:rsidRPr="00CE52FA">
        <w:rPr>
          <w:rFonts w:ascii="Times New Roman" w:hAnsi="Times New Roman"/>
          <w:sz w:val="20"/>
        </w:rPr>
        <w:t>02 vagas</w:t>
      </w:r>
    </w:p>
    <w:p w:rsidR="008C3D89" w:rsidRDefault="008C3D89" w:rsidP="00A5561F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Times New Roman" w:hAnsi="Times New Roman"/>
          <w:sz w:val="20"/>
        </w:rPr>
      </w:pPr>
      <w:r w:rsidRPr="00D81FD6">
        <w:rPr>
          <w:rFonts w:ascii="Century Gothic" w:hAnsi="Century Gothic"/>
          <w:sz w:val="20"/>
        </w:rPr>
        <w:t xml:space="preserve">Forma(s) de Avaliação </w:t>
      </w:r>
      <w:r>
        <w:rPr>
          <w:rFonts w:ascii="Century Gothic" w:hAnsi="Century Gothic"/>
          <w:sz w:val="20"/>
        </w:rPr>
        <w:t xml:space="preserve">do aluno </w:t>
      </w:r>
      <w:r w:rsidRPr="00D81FD6">
        <w:rPr>
          <w:rFonts w:ascii="Century Gothic" w:hAnsi="Century Gothic"/>
          <w:sz w:val="20"/>
        </w:rPr>
        <w:t xml:space="preserve">e critérios de aprovação final </w:t>
      </w:r>
      <w:r w:rsidRPr="00D81FD6">
        <w:rPr>
          <w:rFonts w:ascii="Century Gothic" w:hAnsi="Century Gothic"/>
          <w:sz w:val="20"/>
        </w:rPr>
        <w:sym w:font="Symbol" w:char="F0AE"/>
      </w:r>
      <w:r w:rsidR="00CE52FA">
        <w:rPr>
          <w:rFonts w:ascii="Century Gothic" w:hAnsi="Century Gothic"/>
          <w:sz w:val="20"/>
        </w:rPr>
        <w:t xml:space="preserve"> </w:t>
      </w:r>
    </w:p>
    <w:p w:rsidR="00CE52FA" w:rsidRDefault="00CE52FA" w:rsidP="007F6A00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Prova Escrita a cada </w:t>
      </w:r>
      <w:proofErr w:type="gramStart"/>
      <w:r>
        <w:rPr>
          <w:rFonts w:ascii="Times New Roman" w:hAnsi="Times New Roman"/>
          <w:sz w:val="20"/>
        </w:rPr>
        <w:t>3</w:t>
      </w:r>
      <w:proofErr w:type="gramEnd"/>
      <w:r>
        <w:rPr>
          <w:rFonts w:ascii="Times New Roman" w:hAnsi="Times New Roman"/>
          <w:sz w:val="20"/>
        </w:rPr>
        <w:t xml:space="preserve"> meses</w:t>
      </w:r>
    </w:p>
    <w:p w:rsidR="00CE52FA" w:rsidRDefault="00CE52FA" w:rsidP="007F6A00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Prova Pratica a cada </w:t>
      </w:r>
      <w:proofErr w:type="gramStart"/>
      <w:r>
        <w:rPr>
          <w:rFonts w:ascii="Times New Roman" w:hAnsi="Times New Roman"/>
          <w:sz w:val="20"/>
        </w:rPr>
        <w:t>3</w:t>
      </w:r>
      <w:proofErr w:type="gramEnd"/>
      <w:r>
        <w:rPr>
          <w:rFonts w:ascii="Times New Roman" w:hAnsi="Times New Roman"/>
          <w:sz w:val="20"/>
        </w:rPr>
        <w:t xml:space="preserve"> meses.</w:t>
      </w:r>
    </w:p>
    <w:p w:rsidR="007F6A00" w:rsidRDefault="007F6A00" w:rsidP="007F6A00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Frequência mínima de 90%                                                                                                                                               O critério de notas variará de 0 – 100 em ambas as provas, sendo considerados aprovados com a Média Aritmética acima ou igual a 70.</w:t>
      </w:r>
    </w:p>
    <w:p w:rsidR="008C3D89" w:rsidRDefault="008C3D89" w:rsidP="00A5561F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Century Gothic" w:hAnsi="Century Gothic"/>
          <w:sz w:val="20"/>
        </w:rPr>
      </w:pPr>
      <w:r w:rsidRPr="00D81FD6">
        <w:rPr>
          <w:rFonts w:ascii="Century Gothic" w:hAnsi="Century Gothic"/>
          <w:sz w:val="20"/>
        </w:rPr>
        <w:t xml:space="preserve">Bibliografia </w:t>
      </w:r>
      <w:r w:rsidRPr="00D81FD6">
        <w:rPr>
          <w:rFonts w:ascii="Century Gothic" w:hAnsi="Century Gothic"/>
          <w:sz w:val="20"/>
        </w:rPr>
        <w:sym w:font="Symbol" w:char="F0AE"/>
      </w:r>
      <w:r w:rsidR="004D5154">
        <w:rPr>
          <w:rFonts w:ascii="Century Gothic" w:hAnsi="Century Gothic"/>
          <w:sz w:val="20"/>
        </w:rPr>
        <w:t xml:space="preserve"> </w:t>
      </w:r>
    </w:p>
    <w:p w:rsidR="007F6A00" w:rsidRDefault="007F6A00" w:rsidP="00A5561F">
      <w:pPr>
        <w:pBdr>
          <w:top w:val="single" w:sz="4" w:space="1" w:color="auto"/>
          <w:left w:val="single" w:sz="4" w:space="12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Century Gothic" w:hAnsi="Century Gothic"/>
          <w:sz w:val="20"/>
        </w:rPr>
      </w:pPr>
    </w:p>
    <w:p w:rsidR="004D5154" w:rsidRPr="004D5154" w:rsidRDefault="004D5154" w:rsidP="004D5154">
      <w:pPr>
        <w:numPr>
          <w:ilvl w:val="0"/>
          <w:numId w:val="22"/>
        </w:numPr>
        <w:spacing w:before="240"/>
        <w:jc w:val="both"/>
        <w:rPr>
          <w:rFonts w:ascii="Times New Roman" w:hAnsi="Times New Roman"/>
          <w:sz w:val="20"/>
          <w:lang w:val="en-US"/>
        </w:rPr>
      </w:pPr>
      <w:r w:rsidRPr="004D5154">
        <w:rPr>
          <w:rFonts w:ascii="Times New Roman" w:hAnsi="Times New Roman"/>
          <w:sz w:val="20"/>
          <w:lang w:val="en-US"/>
        </w:rPr>
        <w:t xml:space="preserve">Cotton P.B., </w:t>
      </w:r>
      <w:proofErr w:type="spellStart"/>
      <w:r w:rsidRPr="004D5154">
        <w:rPr>
          <w:rFonts w:ascii="Times New Roman" w:hAnsi="Times New Roman"/>
          <w:sz w:val="20"/>
          <w:lang w:val="en-US"/>
        </w:rPr>
        <w:t>Tytgat</w:t>
      </w:r>
      <w:proofErr w:type="spellEnd"/>
      <w:r w:rsidRPr="004D5154">
        <w:rPr>
          <w:rFonts w:ascii="Times New Roman" w:hAnsi="Times New Roman"/>
          <w:sz w:val="20"/>
          <w:lang w:val="en-US"/>
        </w:rPr>
        <w:t xml:space="preserve"> G.N.J. &amp; </w:t>
      </w:r>
      <w:proofErr w:type="spellStart"/>
      <w:r w:rsidRPr="004D5154">
        <w:rPr>
          <w:rFonts w:ascii="Times New Roman" w:hAnsi="Times New Roman"/>
          <w:sz w:val="20"/>
          <w:lang w:val="en-US"/>
        </w:rPr>
        <w:t>Willian</w:t>
      </w:r>
      <w:proofErr w:type="spellEnd"/>
      <w:r w:rsidRPr="004D5154">
        <w:rPr>
          <w:rFonts w:ascii="Times New Roman" w:hAnsi="Times New Roman"/>
          <w:sz w:val="20"/>
          <w:lang w:val="en-US"/>
        </w:rPr>
        <w:t xml:space="preserve"> S.C.B. – Annual of Gastrointestinal Endoscopy. London, Current Science 193</w:t>
      </w:r>
    </w:p>
    <w:p w:rsidR="004D5154" w:rsidRPr="004D5154" w:rsidRDefault="004D5154" w:rsidP="004D5154">
      <w:pPr>
        <w:numPr>
          <w:ilvl w:val="0"/>
          <w:numId w:val="22"/>
        </w:numPr>
        <w:spacing w:before="240"/>
        <w:jc w:val="both"/>
        <w:rPr>
          <w:rFonts w:ascii="Times New Roman" w:hAnsi="Times New Roman"/>
          <w:sz w:val="20"/>
        </w:rPr>
      </w:pPr>
      <w:r w:rsidRPr="004D5154">
        <w:rPr>
          <w:rFonts w:ascii="Times New Roman" w:hAnsi="Times New Roman"/>
          <w:sz w:val="20"/>
        </w:rPr>
        <w:t xml:space="preserve">SOBED – Sociedade Brasileira de Endoscopia Digestiva – Rio de Janeiro, MEDSI Editora Médica e Científica Ltda., </w:t>
      </w:r>
      <w:proofErr w:type="gramStart"/>
      <w:r w:rsidRPr="004D5154">
        <w:rPr>
          <w:rFonts w:ascii="Times New Roman" w:hAnsi="Times New Roman"/>
          <w:sz w:val="20"/>
        </w:rPr>
        <w:t>1994</w:t>
      </w:r>
      <w:proofErr w:type="gramEnd"/>
    </w:p>
    <w:p w:rsidR="004D5154" w:rsidRPr="004D5154" w:rsidRDefault="004D5154" w:rsidP="004D5154">
      <w:pPr>
        <w:numPr>
          <w:ilvl w:val="0"/>
          <w:numId w:val="22"/>
        </w:numPr>
        <w:spacing w:before="240"/>
        <w:jc w:val="both"/>
        <w:rPr>
          <w:rFonts w:ascii="Times New Roman" w:hAnsi="Times New Roman"/>
          <w:sz w:val="20"/>
        </w:rPr>
      </w:pPr>
      <w:r w:rsidRPr="004D5154">
        <w:rPr>
          <w:rFonts w:ascii="Times New Roman" w:hAnsi="Times New Roman"/>
          <w:sz w:val="20"/>
        </w:rPr>
        <w:t>M</w:t>
      </w:r>
      <w:proofErr w:type="gramStart"/>
      <w:r w:rsidRPr="004D5154">
        <w:rPr>
          <w:rFonts w:ascii="Times New Roman" w:hAnsi="Times New Roman"/>
          <w:sz w:val="20"/>
        </w:rPr>
        <w:t xml:space="preserve">  </w:t>
      </w:r>
      <w:proofErr w:type="gramEnd"/>
      <w:r w:rsidRPr="004D5154">
        <w:rPr>
          <w:rFonts w:ascii="Times New Roman" w:hAnsi="Times New Roman"/>
          <w:sz w:val="20"/>
        </w:rPr>
        <w:t xml:space="preserve">F </w:t>
      </w:r>
      <w:proofErr w:type="spellStart"/>
      <w:r w:rsidRPr="004D5154">
        <w:rPr>
          <w:rFonts w:ascii="Times New Roman" w:hAnsi="Times New Roman"/>
          <w:sz w:val="20"/>
        </w:rPr>
        <w:t>Canesin</w:t>
      </w:r>
      <w:proofErr w:type="spellEnd"/>
      <w:r w:rsidRPr="004D5154">
        <w:rPr>
          <w:rFonts w:ascii="Times New Roman" w:hAnsi="Times New Roman"/>
          <w:sz w:val="20"/>
        </w:rPr>
        <w:t xml:space="preserve"> –  S. </w:t>
      </w:r>
      <w:proofErr w:type="spellStart"/>
      <w:r w:rsidRPr="004D5154">
        <w:rPr>
          <w:rFonts w:ascii="Times New Roman" w:hAnsi="Times New Roman"/>
          <w:sz w:val="20"/>
        </w:rPr>
        <w:t>Timerman</w:t>
      </w:r>
      <w:proofErr w:type="spellEnd"/>
      <w:r w:rsidRPr="004D5154">
        <w:rPr>
          <w:rFonts w:ascii="Times New Roman" w:hAnsi="Times New Roman"/>
          <w:sz w:val="20"/>
        </w:rPr>
        <w:t xml:space="preserve"> –  Treinamento de Emergência Cardiovasculares Básico da Sociedade Brasileira de Cardiologia – 2012 – 1º edição – Editora </w:t>
      </w:r>
      <w:proofErr w:type="spellStart"/>
      <w:r w:rsidRPr="004D5154">
        <w:rPr>
          <w:rFonts w:ascii="Times New Roman" w:hAnsi="Times New Roman"/>
          <w:sz w:val="20"/>
        </w:rPr>
        <w:t>Manole</w:t>
      </w:r>
      <w:proofErr w:type="spellEnd"/>
    </w:p>
    <w:p w:rsidR="004D5154" w:rsidRPr="004D5154" w:rsidRDefault="004D5154" w:rsidP="004D5154">
      <w:pPr>
        <w:numPr>
          <w:ilvl w:val="0"/>
          <w:numId w:val="22"/>
        </w:numPr>
        <w:spacing w:before="240"/>
        <w:jc w:val="both"/>
        <w:rPr>
          <w:rFonts w:ascii="Times New Roman" w:hAnsi="Times New Roman"/>
          <w:sz w:val="20"/>
        </w:rPr>
      </w:pPr>
      <w:r w:rsidRPr="004D5154">
        <w:rPr>
          <w:rFonts w:ascii="Times New Roman" w:hAnsi="Times New Roman"/>
          <w:sz w:val="20"/>
          <w:shd w:val="clear" w:color="auto" w:fill="FFFFFF"/>
        </w:rPr>
        <w:t>H</w:t>
      </w:r>
      <w:proofErr w:type="gramStart"/>
      <w:r w:rsidRPr="004D5154">
        <w:rPr>
          <w:rFonts w:ascii="Times New Roman" w:hAnsi="Times New Roman"/>
          <w:sz w:val="20"/>
          <w:shd w:val="clear" w:color="auto" w:fill="FFFFFF"/>
        </w:rPr>
        <w:t xml:space="preserve">  </w:t>
      </w:r>
      <w:proofErr w:type="gramEnd"/>
      <w:r w:rsidRPr="004D5154">
        <w:rPr>
          <w:rFonts w:ascii="Times New Roman" w:hAnsi="Times New Roman"/>
          <w:sz w:val="20"/>
          <w:shd w:val="clear" w:color="auto" w:fill="FFFFFF"/>
        </w:rPr>
        <w:t xml:space="preserve">S  Martins, M C de T Damasceno, S B </w:t>
      </w:r>
      <w:proofErr w:type="spellStart"/>
      <w:r w:rsidRPr="004D5154">
        <w:rPr>
          <w:rFonts w:ascii="Times New Roman" w:hAnsi="Times New Roman"/>
          <w:sz w:val="20"/>
          <w:shd w:val="clear" w:color="auto" w:fill="FFFFFF"/>
        </w:rPr>
        <w:t>Awada</w:t>
      </w:r>
      <w:proofErr w:type="spellEnd"/>
      <w:r w:rsidRPr="004D5154">
        <w:rPr>
          <w:rFonts w:ascii="Times New Roman" w:hAnsi="Times New Roman"/>
          <w:sz w:val="20"/>
          <w:shd w:val="clear" w:color="auto" w:fill="FFFFFF"/>
        </w:rPr>
        <w:t xml:space="preserve"> – Pronto Socorro: Medicina de Emergência – 3º edição revisada e ampliada – Editora </w:t>
      </w:r>
      <w:proofErr w:type="spellStart"/>
      <w:r w:rsidRPr="004D5154">
        <w:rPr>
          <w:rFonts w:ascii="Times New Roman" w:hAnsi="Times New Roman"/>
          <w:sz w:val="20"/>
          <w:shd w:val="clear" w:color="auto" w:fill="FFFFFF"/>
        </w:rPr>
        <w:t>Manole</w:t>
      </w:r>
      <w:proofErr w:type="spellEnd"/>
      <w:r w:rsidRPr="004D5154">
        <w:rPr>
          <w:rFonts w:ascii="Times New Roman" w:hAnsi="Times New Roman"/>
          <w:sz w:val="20"/>
          <w:shd w:val="clear" w:color="auto" w:fill="FFFFFF"/>
        </w:rPr>
        <w:t>.</w:t>
      </w:r>
    </w:p>
    <w:p w:rsidR="004D5154" w:rsidRPr="004D5154" w:rsidRDefault="004D5154" w:rsidP="004D5154">
      <w:pPr>
        <w:numPr>
          <w:ilvl w:val="0"/>
          <w:numId w:val="22"/>
        </w:numPr>
        <w:spacing w:before="240"/>
        <w:jc w:val="both"/>
        <w:rPr>
          <w:rFonts w:ascii="Times New Roman" w:hAnsi="Times New Roman"/>
          <w:sz w:val="20"/>
          <w:lang w:val="en-US"/>
        </w:rPr>
      </w:pPr>
      <w:r w:rsidRPr="004D5154">
        <w:rPr>
          <w:rFonts w:ascii="Times New Roman" w:hAnsi="Times New Roman"/>
          <w:sz w:val="20"/>
          <w:lang w:val="en-US"/>
        </w:rPr>
        <w:t xml:space="preserve">Peter Cotton &amp; Christopher Williams, </w:t>
      </w:r>
      <w:proofErr w:type="spellStart"/>
      <w:r w:rsidRPr="004D5154">
        <w:rPr>
          <w:rFonts w:ascii="Times New Roman" w:hAnsi="Times New Roman"/>
          <w:sz w:val="20"/>
          <w:lang w:val="en-US"/>
        </w:rPr>
        <w:t>Pratical</w:t>
      </w:r>
      <w:proofErr w:type="spellEnd"/>
      <w:r w:rsidRPr="004D5154">
        <w:rPr>
          <w:rFonts w:ascii="Times New Roman" w:hAnsi="Times New Roman"/>
          <w:sz w:val="20"/>
          <w:lang w:val="en-US"/>
        </w:rPr>
        <w:t xml:space="preserve"> Gastrointestinal Endoscopy </w:t>
      </w:r>
      <w:proofErr w:type="gramStart"/>
      <w:r w:rsidRPr="004D5154">
        <w:rPr>
          <w:rFonts w:ascii="Times New Roman" w:hAnsi="Times New Roman"/>
          <w:sz w:val="20"/>
          <w:lang w:val="en-US"/>
        </w:rPr>
        <w:t>The</w:t>
      </w:r>
      <w:proofErr w:type="gramEnd"/>
      <w:r w:rsidRPr="004D5154">
        <w:rPr>
          <w:rFonts w:ascii="Times New Roman" w:hAnsi="Times New Roman"/>
          <w:sz w:val="20"/>
          <w:lang w:val="en-US"/>
        </w:rPr>
        <w:t xml:space="preserve"> Fundamentals – Sixth Edition.</w:t>
      </w:r>
    </w:p>
    <w:p w:rsidR="004D5154" w:rsidRPr="004D5154" w:rsidRDefault="004D5154" w:rsidP="004D5154">
      <w:pPr>
        <w:numPr>
          <w:ilvl w:val="0"/>
          <w:numId w:val="22"/>
        </w:numPr>
        <w:spacing w:before="240"/>
        <w:jc w:val="both"/>
        <w:rPr>
          <w:rFonts w:ascii="Times New Roman" w:hAnsi="Times New Roman"/>
          <w:sz w:val="20"/>
        </w:rPr>
      </w:pPr>
      <w:proofErr w:type="spellStart"/>
      <w:r w:rsidRPr="004D5154">
        <w:rPr>
          <w:rFonts w:ascii="Times New Roman" w:hAnsi="Times New Roman"/>
          <w:sz w:val="20"/>
        </w:rPr>
        <w:t>Sakai</w:t>
      </w:r>
      <w:proofErr w:type="spellEnd"/>
      <w:r w:rsidRPr="004D5154">
        <w:rPr>
          <w:rFonts w:ascii="Times New Roman" w:hAnsi="Times New Roman"/>
          <w:sz w:val="20"/>
        </w:rPr>
        <w:t xml:space="preserve"> P; </w:t>
      </w:r>
      <w:proofErr w:type="spellStart"/>
      <w:r w:rsidRPr="004D5154">
        <w:rPr>
          <w:rFonts w:ascii="Times New Roman" w:hAnsi="Times New Roman"/>
          <w:sz w:val="20"/>
        </w:rPr>
        <w:t>Ishioka</w:t>
      </w:r>
      <w:proofErr w:type="spellEnd"/>
      <w:r w:rsidRPr="004D5154">
        <w:rPr>
          <w:rFonts w:ascii="Times New Roman" w:hAnsi="Times New Roman"/>
          <w:sz w:val="20"/>
        </w:rPr>
        <w:t xml:space="preserve"> S; Maluf F Filho; - Tratado de Endoscopia Digestiva Diagnóstica e Terapêutica – Esôfago 2000 – 1. 2º edição – Editora </w:t>
      </w:r>
      <w:proofErr w:type="spellStart"/>
      <w:r w:rsidRPr="004D5154">
        <w:rPr>
          <w:rFonts w:ascii="Times New Roman" w:hAnsi="Times New Roman"/>
          <w:sz w:val="20"/>
        </w:rPr>
        <w:t>Atheneu</w:t>
      </w:r>
      <w:proofErr w:type="spellEnd"/>
    </w:p>
    <w:p w:rsidR="004D5154" w:rsidRPr="004D5154" w:rsidRDefault="004D5154" w:rsidP="004D5154">
      <w:pPr>
        <w:numPr>
          <w:ilvl w:val="0"/>
          <w:numId w:val="22"/>
        </w:numPr>
        <w:spacing w:before="240"/>
        <w:jc w:val="both"/>
        <w:rPr>
          <w:rFonts w:ascii="Times New Roman" w:hAnsi="Times New Roman"/>
          <w:sz w:val="20"/>
        </w:rPr>
      </w:pPr>
      <w:r w:rsidRPr="004D5154">
        <w:rPr>
          <w:rFonts w:ascii="Times New Roman" w:hAnsi="Times New Roman"/>
          <w:sz w:val="20"/>
        </w:rPr>
        <w:lastRenderedPageBreak/>
        <w:t xml:space="preserve"> </w:t>
      </w:r>
      <w:proofErr w:type="spellStart"/>
      <w:r w:rsidRPr="004D5154">
        <w:rPr>
          <w:rFonts w:ascii="Times New Roman" w:hAnsi="Times New Roman"/>
          <w:sz w:val="20"/>
        </w:rPr>
        <w:t>Sakai</w:t>
      </w:r>
      <w:proofErr w:type="spellEnd"/>
      <w:proofErr w:type="gramStart"/>
      <w:r w:rsidRPr="004D5154">
        <w:rPr>
          <w:rFonts w:ascii="Times New Roman" w:hAnsi="Times New Roman"/>
          <w:sz w:val="20"/>
        </w:rPr>
        <w:t xml:space="preserve">  </w:t>
      </w:r>
      <w:proofErr w:type="gramEnd"/>
      <w:r w:rsidRPr="004D5154">
        <w:rPr>
          <w:rFonts w:ascii="Times New Roman" w:hAnsi="Times New Roman"/>
          <w:sz w:val="20"/>
        </w:rPr>
        <w:t xml:space="preserve">P;  e cols. Tratado de Endoscopia Diagnóstica e Terapêutica – Estômago e Duodeno, 2003 – 2  - Editora </w:t>
      </w:r>
      <w:proofErr w:type="spellStart"/>
      <w:r w:rsidRPr="004D5154">
        <w:rPr>
          <w:rFonts w:ascii="Times New Roman" w:hAnsi="Times New Roman"/>
          <w:sz w:val="20"/>
        </w:rPr>
        <w:t>Atheneu</w:t>
      </w:r>
      <w:proofErr w:type="spellEnd"/>
    </w:p>
    <w:p w:rsidR="004D5154" w:rsidRPr="004D5154" w:rsidRDefault="004D5154" w:rsidP="004D5154">
      <w:pPr>
        <w:numPr>
          <w:ilvl w:val="0"/>
          <w:numId w:val="22"/>
        </w:numPr>
        <w:spacing w:before="240"/>
        <w:jc w:val="both"/>
        <w:rPr>
          <w:rFonts w:ascii="Times New Roman" w:hAnsi="Times New Roman"/>
          <w:sz w:val="20"/>
        </w:rPr>
      </w:pPr>
      <w:r w:rsidRPr="004D5154">
        <w:rPr>
          <w:rFonts w:ascii="Times New Roman" w:hAnsi="Times New Roman"/>
          <w:sz w:val="20"/>
        </w:rPr>
        <w:t xml:space="preserve"> </w:t>
      </w:r>
      <w:proofErr w:type="spellStart"/>
      <w:r w:rsidRPr="004D5154">
        <w:rPr>
          <w:rFonts w:ascii="Times New Roman" w:hAnsi="Times New Roman"/>
          <w:sz w:val="20"/>
        </w:rPr>
        <w:t>Sakai</w:t>
      </w:r>
      <w:proofErr w:type="spellEnd"/>
      <w:r w:rsidRPr="004D5154">
        <w:rPr>
          <w:rFonts w:ascii="Times New Roman" w:hAnsi="Times New Roman"/>
          <w:sz w:val="20"/>
        </w:rPr>
        <w:t xml:space="preserve">, P e cols. Tratado de Endoscopia Diagnóstica e Terapêutica – Vias Biliares, 2005- 3 Editora </w:t>
      </w:r>
      <w:proofErr w:type="spellStart"/>
      <w:proofErr w:type="gramStart"/>
      <w:r w:rsidRPr="004D5154">
        <w:rPr>
          <w:rFonts w:ascii="Times New Roman" w:hAnsi="Times New Roman"/>
          <w:sz w:val="20"/>
        </w:rPr>
        <w:t>Atheneu</w:t>
      </w:r>
      <w:proofErr w:type="spellEnd"/>
      <w:proofErr w:type="gramEnd"/>
    </w:p>
    <w:p w:rsidR="004D5154" w:rsidRPr="004D5154" w:rsidRDefault="004D5154" w:rsidP="004D5154">
      <w:pPr>
        <w:numPr>
          <w:ilvl w:val="0"/>
          <w:numId w:val="22"/>
        </w:numPr>
        <w:spacing w:before="240"/>
        <w:jc w:val="both"/>
        <w:rPr>
          <w:rFonts w:ascii="Times New Roman" w:hAnsi="Times New Roman"/>
          <w:sz w:val="20"/>
        </w:rPr>
      </w:pPr>
      <w:proofErr w:type="spellStart"/>
      <w:r w:rsidRPr="004D5154">
        <w:rPr>
          <w:rFonts w:ascii="Times New Roman" w:hAnsi="Times New Roman"/>
          <w:sz w:val="20"/>
        </w:rPr>
        <w:t>Sakai</w:t>
      </w:r>
      <w:proofErr w:type="spellEnd"/>
      <w:proofErr w:type="gramStart"/>
      <w:r w:rsidRPr="004D5154">
        <w:rPr>
          <w:rFonts w:ascii="Times New Roman" w:hAnsi="Times New Roman"/>
          <w:sz w:val="20"/>
        </w:rPr>
        <w:t xml:space="preserve">  </w:t>
      </w:r>
      <w:proofErr w:type="gramEnd"/>
      <w:r w:rsidRPr="004D5154">
        <w:rPr>
          <w:rFonts w:ascii="Times New Roman" w:hAnsi="Times New Roman"/>
          <w:sz w:val="20"/>
        </w:rPr>
        <w:t xml:space="preserve">P e cols. Tratado de Endoscopia Diagnóstica e Terapêutica – Colón e Reto, 2007- 4 Editora </w:t>
      </w:r>
      <w:proofErr w:type="spellStart"/>
      <w:r w:rsidRPr="004D5154">
        <w:rPr>
          <w:rFonts w:ascii="Times New Roman" w:hAnsi="Times New Roman"/>
          <w:sz w:val="20"/>
        </w:rPr>
        <w:t>Atheneu</w:t>
      </w:r>
      <w:proofErr w:type="spellEnd"/>
    </w:p>
    <w:p w:rsidR="004D5154" w:rsidRPr="004D5154" w:rsidRDefault="004D5154" w:rsidP="004D5154">
      <w:pPr>
        <w:numPr>
          <w:ilvl w:val="0"/>
          <w:numId w:val="22"/>
        </w:numPr>
        <w:spacing w:before="240"/>
        <w:jc w:val="both"/>
        <w:rPr>
          <w:rFonts w:ascii="Times New Roman" w:hAnsi="Times New Roman"/>
          <w:sz w:val="20"/>
        </w:rPr>
      </w:pPr>
      <w:r w:rsidRPr="004D5154">
        <w:rPr>
          <w:rFonts w:ascii="Times New Roman" w:hAnsi="Times New Roman"/>
          <w:sz w:val="20"/>
        </w:rPr>
        <w:t xml:space="preserve"> Endoscopia Gastrointestinal </w:t>
      </w:r>
      <w:proofErr w:type="gramStart"/>
      <w:r w:rsidRPr="004D5154">
        <w:rPr>
          <w:rFonts w:ascii="Times New Roman" w:hAnsi="Times New Roman"/>
          <w:sz w:val="20"/>
        </w:rPr>
        <w:t>Terapêutica –SOBED</w:t>
      </w:r>
      <w:proofErr w:type="gramEnd"/>
      <w:r w:rsidRPr="004D5154">
        <w:rPr>
          <w:rFonts w:ascii="Times New Roman" w:hAnsi="Times New Roman"/>
          <w:sz w:val="20"/>
        </w:rPr>
        <w:t xml:space="preserve">, 2007 Editora </w:t>
      </w:r>
      <w:proofErr w:type="spellStart"/>
      <w:r w:rsidRPr="004D5154">
        <w:rPr>
          <w:rFonts w:ascii="Times New Roman" w:hAnsi="Times New Roman"/>
          <w:sz w:val="20"/>
        </w:rPr>
        <w:t>Atheneu</w:t>
      </w:r>
      <w:proofErr w:type="spellEnd"/>
    </w:p>
    <w:p w:rsidR="004D5154" w:rsidRPr="004D5154" w:rsidRDefault="004D5154" w:rsidP="004D5154">
      <w:pPr>
        <w:numPr>
          <w:ilvl w:val="0"/>
          <w:numId w:val="22"/>
        </w:numPr>
        <w:spacing w:before="240"/>
        <w:jc w:val="both"/>
        <w:rPr>
          <w:rFonts w:ascii="Times New Roman" w:hAnsi="Times New Roman"/>
          <w:sz w:val="20"/>
        </w:rPr>
      </w:pPr>
      <w:r w:rsidRPr="004D5154">
        <w:rPr>
          <w:rFonts w:ascii="Times New Roman" w:hAnsi="Times New Roman"/>
          <w:sz w:val="20"/>
        </w:rPr>
        <w:t xml:space="preserve"> </w:t>
      </w:r>
      <w:proofErr w:type="spellStart"/>
      <w:r w:rsidRPr="004D5154">
        <w:rPr>
          <w:rFonts w:ascii="Times New Roman" w:hAnsi="Times New Roman"/>
          <w:sz w:val="20"/>
        </w:rPr>
        <w:t>Artifon</w:t>
      </w:r>
      <w:proofErr w:type="spellEnd"/>
      <w:r w:rsidRPr="004D5154">
        <w:rPr>
          <w:rFonts w:ascii="Times New Roman" w:hAnsi="Times New Roman"/>
          <w:sz w:val="20"/>
        </w:rPr>
        <w:t xml:space="preserve"> E L A e cols. Tratamento das Complicações em Endoscopia Terapêutica com Base na Prática, 2007 - </w:t>
      </w:r>
      <w:proofErr w:type="gramStart"/>
      <w:r w:rsidRPr="004D5154">
        <w:rPr>
          <w:rFonts w:ascii="Times New Roman" w:hAnsi="Times New Roman"/>
          <w:sz w:val="20"/>
        </w:rPr>
        <w:t>Editora Santos</w:t>
      </w:r>
      <w:proofErr w:type="gramEnd"/>
    </w:p>
    <w:p w:rsidR="004D5154" w:rsidRPr="004D5154" w:rsidRDefault="004D5154" w:rsidP="004D5154">
      <w:pPr>
        <w:numPr>
          <w:ilvl w:val="0"/>
          <w:numId w:val="22"/>
        </w:numPr>
        <w:spacing w:before="240"/>
        <w:jc w:val="both"/>
        <w:rPr>
          <w:rFonts w:ascii="Times New Roman" w:hAnsi="Times New Roman"/>
          <w:sz w:val="20"/>
        </w:rPr>
      </w:pPr>
      <w:r w:rsidRPr="004D5154">
        <w:rPr>
          <w:rFonts w:ascii="Times New Roman" w:hAnsi="Times New Roman"/>
          <w:sz w:val="20"/>
        </w:rPr>
        <w:t>Maluf</w:t>
      </w:r>
      <w:proofErr w:type="gramStart"/>
      <w:r w:rsidRPr="004D5154">
        <w:rPr>
          <w:rFonts w:ascii="Times New Roman" w:hAnsi="Times New Roman"/>
          <w:sz w:val="20"/>
        </w:rPr>
        <w:t xml:space="preserve">  </w:t>
      </w:r>
      <w:proofErr w:type="gramEnd"/>
      <w:r w:rsidRPr="004D5154">
        <w:rPr>
          <w:rFonts w:ascii="Times New Roman" w:hAnsi="Times New Roman"/>
          <w:sz w:val="20"/>
        </w:rPr>
        <w:t xml:space="preserve">F Filho; E A </w:t>
      </w:r>
      <w:proofErr w:type="spellStart"/>
      <w:r w:rsidRPr="004D5154">
        <w:rPr>
          <w:rFonts w:ascii="Times New Roman" w:hAnsi="Times New Roman"/>
          <w:sz w:val="20"/>
        </w:rPr>
        <w:t>Forero</w:t>
      </w:r>
      <w:proofErr w:type="spellEnd"/>
      <w:r w:rsidRPr="004D5154">
        <w:rPr>
          <w:rFonts w:ascii="Times New Roman" w:hAnsi="Times New Roman"/>
          <w:sz w:val="20"/>
        </w:rPr>
        <w:t xml:space="preserve"> –Tratamento de </w:t>
      </w:r>
      <w:proofErr w:type="spellStart"/>
      <w:r w:rsidRPr="004D5154">
        <w:rPr>
          <w:rFonts w:ascii="Times New Roman" w:hAnsi="Times New Roman"/>
          <w:sz w:val="20"/>
        </w:rPr>
        <w:t>Ultrasonido</w:t>
      </w:r>
      <w:proofErr w:type="spellEnd"/>
      <w:r w:rsidRPr="004D5154">
        <w:rPr>
          <w:rFonts w:ascii="Times New Roman" w:hAnsi="Times New Roman"/>
          <w:sz w:val="20"/>
        </w:rPr>
        <w:t xml:space="preserve"> Endoscópico – 2008 - Editora </w:t>
      </w:r>
      <w:proofErr w:type="spellStart"/>
      <w:r w:rsidRPr="004D5154">
        <w:rPr>
          <w:rFonts w:ascii="Times New Roman" w:hAnsi="Times New Roman"/>
          <w:sz w:val="20"/>
        </w:rPr>
        <w:t>Atheneu</w:t>
      </w:r>
      <w:proofErr w:type="spellEnd"/>
    </w:p>
    <w:p w:rsidR="004D5154" w:rsidRPr="004D5154" w:rsidRDefault="004D5154" w:rsidP="004D5154">
      <w:pPr>
        <w:numPr>
          <w:ilvl w:val="0"/>
          <w:numId w:val="22"/>
        </w:numPr>
        <w:spacing w:before="240"/>
        <w:jc w:val="both"/>
        <w:rPr>
          <w:rFonts w:ascii="Times New Roman" w:hAnsi="Times New Roman"/>
          <w:sz w:val="20"/>
        </w:rPr>
      </w:pPr>
      <w:r w:rsidRPr="004D5154">
        <w:rPr>
          <w:rFonts w:ascii="Times New Roman" w:hAnsi="Times New Roman"/>
          <w:sz w:val="20"/>
        </w:rPr>
        <w:t xml:space="preserve">Campos. J; </w:t>
      </w:r>
      <w:proofErr w:type="spellStart"/>
      <w:proofErr w:type="gramStart"/>
      <w:r w:rsidRPr="004D5154">
        <w:rPr>
          <w:rFonts w:ascii="Times New Roman" w:hAnsi="Times New Roman"/>
          <w:sz w:val="20"/>
        </w:rPr>
        <w:t>GalvãoNMP</w:t>
      </w:r>
      <w:proofErr w:type="spellEnd"/>
      <w:proofErr w:type="gramEnd"/>
      <w:r w:rsidRPr="004D5154">
        <w:rPr>
          <w:rFonts w:ascii="Times New Roman" w:hAnsi="Times New Roman"/>
          <w:sz w:val="20"/>
        </w:rPr>
        <w:t>; Moura E G H – Endoscopia em Cirurgia da Obesidade – 2008 – Editora Santos</w:t>
      </w:r>
    </w:p>
    <w:p w:rsidR="004D5154" w:rsidRPr="004D5154" w:rsidRDefault="004D5154" w:rsidP="004D5154">
      <w:pPr>
        <w:numPr>
          <w:ilvl w:val="0"/>
          <w:numId w:val="22"/>
        </w:numPr>
        <w:spacing w:before="240"/>
        <w:jc w:val="both"/>
        <w:rPr>
          <w:rFonts w:ascii="Times New Roman" w:hAnsi="Times New Roman"/>
          <w:sz w:val="20"/>
        </w:rPr>
      </w:pPr>
      <w:proofErr w:type="spellStart"/>
      <w:proofErr w:type="gramStart"/>
      <w:r w:rsidRPr="004D5154">
        <w:rPr>
          <w:rFonts w:ascii="Times New Roman" w:hAnsi="Times New Roman"/>
          <w:sz w:val="20"/>
        </w:rPr>
        <w:t>DeutschRC</w:t>
      </w:r>
      <w:proofErr w:type="spellEnd"/>
      <w:proofErr w:type="gramEnd"/>
      <w:r w:rsidRPr="004D5154">
        <w:rPr>
          <w:rFonts w:ascii="Times New Roman" w:hAnsi="Times New Roman"/>
          <w:sz w:val="20"/>
        </w:rPr>
        <w:t xml:space="preserve">; </w:t>
      </w:r>
      <w:proofErr w:type="spellStart"/>
      <w:r w:rsidRPr="004D5154">
        <w:rPr>
          <w:rFonts w:ascii="Times New Roman" w:hAnsi="Times New Roman"/>
          <w:sz w:val="20"/>
        </w:rPr>
        <w:t>SperanziniBM</w:t>
      </w:r>
      <w:proofErr w:type="spellEnd"/>
      <w:r w:rsidRPr="004D5154">
        <w:rPr>
          <w:rFonts w:ascii="Times New Roman" w:hAnsi="Times New Roman"/>
          <w:sz w:val="20"/>
        </w:rPr>
        <w:t xml:space="preserve">; Yagi.K.O – Manual de Diagnóstico e Tratamento para o Residente de Cirurgia – 2  volumes – 2009- Editora </w:t>
      </w:r>
      <w:proofErr w:type="spellStart"/>
      <w:r w:rsidRPr="004D5154">
        <w:rPr>
          <w:rFonts w:ascii="Times New Roman" w:hAnsi="Times New Roman"/>
          <w:sz w:val="20"/>
        </w:rPr>
        <w:t>Atheneu</w:t>
      </w:r>
      <w:proofErr w:type="spellEnd"/>
    </w:p>
    <w:p w:rsidR="004D5154" w:rsidRPr="004D5154" w:rsidRDefault="004D5154" w:rsidP="004D5154">
      <w:pPr>
        <w:numPr>
          <w:ilvl w:val="0"/>
          <w:numId w:val="22"/>
        </w:numPr>
        <w:spacing w:before="240"/>
        <w:jc w:val="both"/>
        <w:rPr>
          <w:rFonts w:ascii="Times New Roman" w:hAnsi="Times New Roman"/>
          <w:sz w:val="20"/>
        </w:rPr>
      </w:pPr>
      <w:proofErr w:type="spellStart"/>
      <w:r w:rsidRPr="004D5154">
        <w:rPr>
          <w:rFonts w:ascii="Times New Roman" w:hAnsi="Times New Roman"/>
          <w:sz w:val="20"/>
        </w:rPr>
        <w:t>Karalliedde</w:t>
      </w:r>
      <w:proofErr w:type="spellEnd"/>
      <w:r w:rsidRPr="004D5154">
        <w:rPr>
          <w:rFonts w:ascii="Times New Roman" w:hAnsi="Times New Roman"/>
          <w:sz w:val="20"/>
        </w:rPr>
        <w:t xml:space="preserve"> – Interações Medicamentosas – </w:t>
      </w:r>
      <w:proofErr w:type="gramStart"/>
      <w:r w:rsidRPr="004D5154">
        <w:rPr>
          <w:rFonts w:ascii="Times New Roman" w:hAnsi="Times New Roman"/>
          <w:sz w:val="20"/>
        </w:rPr>
        <w:t>2012 – Editora</w:t>
      </w:r>
      <w:proofErr w:type="gramEnd"/>
      <w:r w:rsidRPr="004D5154">
        <w:rPr>
          <w:rFonts w:ascii="Times New Roman" w:hAnsi="Times New Roman"/>
          <w:sz w:val="20"/>
        </w:rPr>
        <w:t xml:space="preserve"> Guanabara </w:t>
      </w:r>
      <w:proofErr w:type="spellStart"/>
      <w:r w:rsidRPr="004D5154">
        <w:rPr>
          <w:rFonts w:ascii="Times New Roman" w:hAnsi="Times New Roman"/>
          <w:sz w:val="20"/>
        </w:rPr>
        <w:t>Koogan</w:t>
      </w:r>
      <w:proofErr w:type="spellEnd"/>
    </w:p>
    <w:p w:rsidR="004D5154" w:rsidRPr="004D5154" w:rsidRDefault="004D5154" w:rsidP="004D5154">
      <w:pPr>
        <w:numPr>
          <w:ilvl w:val="0"/>
          <w:numId w:val="22"/>
        </w:numPr>
        <w:spacing w:before="240"/>
        <w:jc w:val="both"/>
        <w:rPr>
          <w:rFonts w:ascii="Times New Roman" w:hAnsi="Times New Roman"/>
          <w:sz w:val="20"/>
        </w:rPr>
      </w:pPr>
      <w:proofErr w:type="gramStart"/>
      <w:r w:rsidRPr="004D5154">
        <w:rPr>
          <w:rFonts w:ascii="Times New Roman" w:hAnsi="Times New Roman"/>
          <w:sz w:val="20"/>
        </w:rPr>
        <w:t>Pinotti.</w:t>
      </w:r>
      <w:proofErr w:type="gramEnd"/>
      <w:r w:rsidRPr="004D5154">
        <w:rPr>
          <w:rFonts w:ascii="Times New Roman" w:hAnsi="Times New Roman"/>
          <w:sz w:val="20"/>
        </w:rPr>
        <w:t>W.H – Tratado  de Clinica Cirúrgica do Aparelho Digestivo volume 1.</w:t>
      </w:r>
    </w:p>
    <w:p w:rsidR="004D5154" w:rsidRPr="004D5154" w:rsidRDefault="004D5154" w:rsidP="004D5154">
      <w:pPr>
        <w:numPr>
          <w:ilvl w:val="0"/>
          <w:numId w:val="22"/>
        </w:numPr>
        <w:spacing w:before="240"/>
        <w:jc w:val="both"/>
        <w:rPr>
          <w:rFonts w:ascii="Times New Roman" w:hAnsi="Times New Roman"/>
          <w:sz w:val="20"/>
        </w:rPr>
      </w:pPr>
      <w:proofErr w:type="spellStart"/>
      <w:r w:rsidRPr="004D5154">
        <w:rPr>
          <w:rFonts w:ascii="Times New Roman" w:hAnsi="Times New Roman"/>
          <w:sz w:val="20"/>
        </w:rPr>
        <w:t>Artifon</w:t>
      </w:r>
      <w:proofErr w:type="spellEnd"/>
      <w:r w:rsidRPr="004D5154">
        <w:rPr>
          <w:rFonts w:ascii="Times New Roman" w:hAnsi="Times New Roman"/>
          <w:sz w:val="20"/>
        </w:rPr>
        <w:t xml:space="preserve"> E L A; </w:t>
      </w:r>
      <w:proofErr w:type="gramStart"/>
      <w:r w:rsidRPr="004D5154">
        <w:rPr>
          <w:rFonts w:ascii="Times New Roman" w:hAnsi="Times New Roman"/>
          <w:sz w:val="20"/>
        </w:rPr>
        <w:t>Moura.</w:t>
      </w:r>
      <w:proofErr w:type="gramEnd"/>
      <w:r w:rsidRPr="004D5154">
        <w:rPr>
          <w:rFonts w:ascii="Times New Roman" w:hAnsi="Times New Roman"/>
          <w:sz w:val="20"/>
        </w:rPr>
        <w:t xml:space="preserve">E GH; </w:t>
      </w:r>
      <w:proofErr w:type="spellStart"/>
      <w:r w:rsidRPr="004D5154">
        <w:rPr>
          <w:rFonts w:ascii="Times New Roman" w:hAnsi="Times New Roman"/>
          <w:sz w:val="20"/>
        </w:rPr>
        <w:t>Sakai</w:t>
      </w:r>
      <w:proofErr w:type="spellEnd"/>
      <w:r w:rsidRPr="004D5154">
        <w:rPr>
          <w:rFonts w:ascii="Times New Roman" w:hAnsi="Times New Roman"/>
          <w:sz w:val="20"/>
        </w:rPr>
        <w:t xml:space="preserve"> P – Próteses Endoscópicas no Sistema </w:t>
      </w:r>
      <w:proofErr w:type="spellStart"/>
      <w:r w:rsidRPr="004D5154">
        <w:rPr>
          <w:rFonts w:ascii="Times New Roman" w:hAnsi="Times New Roman"/>
          <w:sz w:val="20"/>
        </w:rPr>
        <w:t>Digestório</w:t>
      </w:r>
      <w:proofErr w:type="spellEnd"/>
      <w:r w:rsidRPr="004D5154">
        <w:rPr>
          <w:rFonts w:ascii="Times New Roman" w:hAnsi="Times New Roman"/>
          <w:sz w:val="20"/>
        </w:rPr>
        <w:t xml:space="preserve"> – 2012 –  Editora </w:t>
      </w:r>
      <w:proofErr w:type="spellStart"/>
      <w:r w:rsidRPr="004D5154">
        <w:rPr>
          <w:rFonts w:ascii="Times New Roman" w:hAnsi="Times New Roman"/>
          <w:sz w:val="20"/>
        </w:rPr>
        <w:t>atheneu</w:t>
      </w:r>
      <w:proofErr w:type="spellEnd"/>
      <w:r w:rsidRPr="004D5154">
        <w:rPr>
          <w:rFonts w:ascii="Times New Roman" w:hAnsi="Times New Roman"/>
          <w:sz w:val="20"/>
        </w:rPr>
        <w:t>.</w:t>
      </w:r>
    </w:p>
    <w:p w:rsidR="004D5154" w:rsidRPr="004D5154" w:rsidRDefault="004D5154" w:rsidP="004D5154">
      <w:pPr>
        <w:numPr>
          <w:ilvl w:val="0"/>
          <w:numId w:val="22"/>
        </w:numPr>
        <w:spacing w:before="240"/>
        <w:jc w:val="both"/>
        <w:rPr>
          <w:rFonts w:cs="Arial"/>
          <w:sz w:val="20"/>
        </w:rPr>
      </w:pPr>
      <w:proofErr w:type="spellStart"/>
      <w:proofErr w:type="gramStart"/>
      <w:r w:rsidRPr="004D5154">
        <w:rPr>
          <w:rFonts w:ascii="Times New Roman" w:hAnsi="Times New Roman"/>
          <w:sz w:val="20"/>
        </w:rPr>
        <w:t>Artifon</w:t>
      </w:r>
      <w:proofErr w:type="spellEnd"/>
      <w:r w:rsidRPr="004D5154">
        <w:rPr>
          <w:rFonts w:ascii="Times New Roman" w:hAnsi="Times New Roman"/>
          <w:sz w:val="20"/>
        </w:rPr>
        <w:t>.</w:t>
      </w:r>
      <w:proofErr w:type="gramEnd"/>
      <w:r w:rsidRPr="004D5154">
        <w:rPr>
          <w:rFonts w:ascii="Times New Roman" w:hAnsi="Times New Roman"/>
          <w:sz w:val="20"/>
        </w:rPr>
        <w:t xml:space="preserve">E L A; </w:t>
      </w:r>
      <w:proofErr w:type="spellStart"/>
      <w:r w:rsidRPr="004D5154">
        <w:rPr>
          <w:rFonts w:ascii="Times New Roman" w:hAnsi="Times New Roman"/>
          <w:sz w:val="20"/>
        </w:rPr>
        <w:t>Sakai</w:t>
      </w:r>
      <w:proofErr w:type="spellEnd"/>
      <w:r w:rsidRPr="004D5154">
        <w:rPr>
          <w:rFonts w:ascii="Times New Roman" w:hAnsi="Times New Roman"/>
          <w:sz w:val="20"/>
        </w:rPr>
        <w:t xml:space="preserve"> P;</w:t>
      </w:r>
      <w:proofErr w:type="spellStart"/>
      <w:r w:rsidRPr="004D5154">
        <w:rPr>
          <w:rFonts w:ascii="Times New Roman" w:hAnsi="Times New Roman"/>
          <w:sz w:val="20"/>
        </w:rPr>
        <w:t>Ishioka</w:t>
      </w:r>
      <w:proofErr w:type="spellEnd"/>
      <w:r w:rsidRPr="004D5154">
        <w:rPr>
          <w:rFonts w:ascii="Times New Roman" w:hAnsi="Times New Roman"/>
          <w:sz w:val="20"/>
        </w:rPr>
        <w:t xml:space="preserve"> S – Tratamento das Complicações em Endoscopia Terapêutica com Base na Prática – 2007 – Editora santos.</w:t>
      </w:r>
    </w:p>
    <w:p w:rsidR="008C3D89" w:rsidRPr="00D81FD6" w:rsidRDefault="008C3D89" w:rsidP="00A556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pacing w:before="240"/>
        <w:jc w:val="both"/>
        <w:rPr>
          <w:rFonts w:ascii="Century Gothic" w:hAnsi="Century Gothic"/>
          <w:sz w:val="20"/>
        </w:rPr>
      </w:pPr>
      <w:r w:rsidRPr="00D81FD6">
        <w:rPr>
          <w:rFonts w:ascii="Century Gothic" w:hAnsi="Century Gothic"/>
          <w:sz w:val="20"/>
        </w:rPr>
        <w:t>Colaboradores (indique: nome, titulação ou qualificação, instituição, atividade a ser desenvolvida p</w:t>
      </w:r>
      <w:r>
        <w:rPr>
          <w:rFonts w:ascii="Century Gothic" w:hAnsi="Century Gothic"/>
          <w:sz w:val="20"/>
        </w:rPr>
        <w:t>elo colaborad</w:t>
      </w:r>
      <w:r w:rsidRPr="00D81FD6">
        <w:rPr>
          <w:rFonts w:ascii="Century Gothic" w:hAnsi="Century Gothic"/>
          <w:sz w:val="20"/>
        </w:rPr>
        <w:t xml:space="preserve">or e justificativa) </w:t>
      </w:r>
      <w:proofErr w:type="gramStart"/>
      <w:r w:rsidRPr="00D81FD6">
        <w:rPr>
          <w:rFonts w:ascii="Century Gothic" w:hAnsi="Century Gothic"/>
          <w:sz w:val="20"/>
        </w:rPr>
        <w:sym w:font="Symbol" w:char="F0AE"/>
      </w:r>
      <w:proofErr w:type="gram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2409"/>
        <w:gridCol w:w="1418"/>
        <w:gridCol w:w="992"/>
        <w:gridCol w:w="1276"/>
        <w:gridCol w:w="1134"/>
      </w:tblGrid>
      <w:tr w:rsidR="00486DF0" w:rsidRPr="00486DF0" w:rsidTr="00486DF0">
        <w:trPr>
          <w:trHeight w:val="231"/>
        </w:trPr>
        <w:tc>
          <w:tcPr>
            <w:tcW w:w="2802" w:type="dxa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Nome completo, </w:t>
            </w:r>
            <w:r w:rsidRPr="00486DF0">
              <w:rPr>
                <w:rFonts w:ascii="Times New Roman" w:hAnsi="Times New Roman"/>
                <w:b/>
                <w:sz w:val="12"/>
                <w:szCs w:val="12"/>
                <w:u w:val="single"/>
              </w:rPr>
              <w:t xml:space="preserve">sem </w:t>
            </w: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  <w:u w:val="single"/>
              </w:rPr>
              <w:t>titulação</w:t>
            </w:r>
            <w:proofErr w:type="gramEnd"/>
          </w:p>
        </w:tc>
        <w:tc>
          <w:tcPr>
            <w:tcW w:w="2409" w:type="dxa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Qualificação Médica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&lt;&lt; assinale com x uma das opções </w:t>
            </w:r>
            <w:r w:rsidRPr="00486DF0">
              <w:rPr>
                <w:rFonts w:ascii="Times New Roman" w:hAnsi="Times New Roman"/>
                <w:b/>
                <w:sz w:val="12"/>
                <w:szCs w:val="12"/>
              </w:rPr>
              <w:sym w:font="Wingdings" w:char="F0E2"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Função</w:t>
            </w:r>
          </w:p>
        </w:tc>
        <w:tc>
          <w:tcPr>
            <w:tcW w:w="992" w:type="dxa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Tempo</w:t>
            </w:r>
          </w:p>
        </w:tc>
        <w:tc>
          <w:tcPr>
            <w:tcW w:w="1276" w:type="dxa"/>
          </w:tcPr>
          <w:p w:rsidR="00486DF0" w:rsidRPr="00486DF0" w:rsidRDefault="00486DF0" w:rsidP="00486DF0">
            <w:pPr>
              <w:ind w:left="-128" w:right="-137" w:firstLine="20"/>
              <w:jc w:val="center"/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CARGA HORÁRIA</w:t>
            </w:r>
          </w:p>
          <w:p w:rsidR="00486DF0" w:rsidRPr="00486DF0" w:rsidRDefault="00486DF0" w:rsidP="00486DF0">
            <w:pPr>
              <w:ind w:left="-128" w:right="-137" w:firstLine="2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  <w:highlight w:val="yellow"/>
              </w:rPr>
              <w:t>ESPECIFIQUE POR HORAS SEMANAIS</w:t>
            </w:r>
          </w:p>
        </w:tc>
        <w:tc>
          <w:tcPr>
            <w:tcW w:w="1134" w:type="dxa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Tempo de Experiência na Especialidade</w:t>
            </w:r>
          </w:p>
        </w:tc>
      </w:tr>
      <w:tr w:rsidR="00486DF0" w:rsidRPr="00486DF0" w:rsidTr="00486DF0">
        <w:trPr>
          <w:trHeight w:val="515"/>
        </w:trPr>
        <w:tc>
          <w:tcPr>
            <w:tcW w:w="2802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EDUARDO GUIMARÃES HORNEAUX DE MOURA</w:t>
            </w:r>
          </w:p>
        </w:tc>
        <w:tc>
          <w:tcPr>
            <w:tcW w:w="2409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Pós doutorado   (       ) Doutorado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X  ) Livre docência    (       ) Mestrado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Especialista         (       ) Graduado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 ) coordenador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preceptor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supervisor</w:t>
            </w:r>
          </w:p>
        </w:tc>
        <w:tc>
          <w:tcPr>
            <w:tcW w:w="992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X ) integral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parcial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</w:t>
            </w:r>
            <w:proofErr w:type="spell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horista</w:t>
            </w:r>
            <w:proofErr w:type="spellEnd"/>
          </w:p>
        </w:tc>
        <w:tc>
          <w:tcPr>
            <w:tcW w:w="1276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sz w:val="12"/>
                <w:szCs w:val="12"/>
              </w:rPr>
            </w:pPr>
            <w:r w:rsidRPr="00486DF0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21</w:t>
            </w:r>
          </w:p>
        </w:tc>
      </w:tr>
      <w:tr w:rsidR="00486DF0" w:rsidRPr="00486DF0" w:rsidTr="00486DF0">
        <w:trPr>
          <w:trHeight w:val="515"/>
        </w:trPr>
        <w:tc>
          <w:tcPr>
            <w:tcW w:w="2802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PAULO SAKAI</w:t>
            </w:r>
          </w:p>
        </w:tc>
        <w:tc>
          <w:tcPr>
            <w:tcW w:w="2409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Pós doutorado   (       ) Doutorado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X ) Livre docência    (       ) Mestrado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Especialista         (       ) Graduado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</w:tcPr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coordenador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preceptor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) supervisor</w:t>
            </w:r>
          </w:p>
        </w:tc>
        <w:tc>
          <w:tcPr>
            <w:tcW w:w="992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X ) integral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parcial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</w:t>
            </w:r>
            <w:proofErr w:type="spell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horista</w:t>
            </w:r>
            <w:proofErr w:type="spellEnd"/>
          </w:p>
        </w:tc>
        <w:tc>
          <w:tcPr>
            <w:tcW w:w="1276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sz w:val="12"/>
                <w:szCs w:val="12"/>
              </w:rPr>
            </w:pPr>
            <w:r w:rsidRPr="00486DF0">
              <w:rPr>
                <w:rFonts w:ascii="Times New Roman" w:hAnsi="Times New Roman"/>
                <w:sz w:val="12"/>
                <w:szCs w:val="12"/>
              </w:rPr>
              <w:t>30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38</w:t>
            </w:r>
          </w:p>
        </w:tc>
      </w:tr>
      <w:tr w:rsidR="00486DF0" w:rsidRPr="00486DF0" w:rsidTr="00486DF0">
        <w:trPr>
          <w:trHeight w:val="515"/>
        </w:trPr>
        <w:tc>
          <w:tcPr>
            <w:tcW w:w="2802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ADRIANA VAZ SAFATLE RIBEIRO</w:t>
            </w:r>
          </w:p>
        </w:tc>
        <w:tc>
          <w:tcPr>
            <w:tcW w:w="2409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Pós doutorado   (       ) Doutorado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X  ) Livre docência    (       ) Mestrado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Especialista         (       ) Graduado</w:t>
            </w:r>
          </w:p>
        </w:tc>
        <w:tc>
          <w:tcPr>
            <w:tcW w:w="1418" w:type="dxa"/>
            <w:shd w:val="pct5" w:color="auto" w:fill="auto"/>
          </w:tcPr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coordenador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 ) preceptor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supervisor</w:t>
            </w:r>
          </w:p>
        </w:tc>
        <w:tc>
          <w:tcPr>
            <w:tcW w:w="992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integral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X  ) parcial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</w:t>
            </w:r>
            <w:proofErr w:type="spell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horista</w:t>
            </w:r>
            <w:proofErr w:type="spellEnd"/>
          </w:p>
        </w:tc>
        <w:tc>
          <w:tcPr>
            <w:tcW w:w="1276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sz w:val="12"/>
                <w:szCs w:val="12"/>
              </w:rPr>
            </w:pPr>
            <w:r w:rsidRPr="00486DF0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12</w:t>
            </w:r>
          </w:p>
        </w:tc>
      </w:tr>
      <w:tr w:rsidR="00486DF0" w:rsidRPr="00486DF0" w:rsidTr="00486DF0">
        <w:trPr>
          <w:trHeight w:val="515"/>
        </w:trPr>
        <w:tc>
          <w:tcPr>
            <w:tcW w:w="2802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EVERSON LUIZ</w:t>
            </w: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DE ALMEIDA ARTIFON</w:t>
            </w:r>
          </w:p>
        </w:tc>
        <w:tc>
          <w:tcPr>
            <w:tcW w:w="2409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Pós doutorado   (       ) Doutorado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X  ) Livre docência    (       ) Mestrado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Especialista         (       ) Graduado</w:t>
            </w:r>
          </w:p>
        </w:tc>
        <w:tc>
          <w:tcPr>
            <w:tcW w:w="1418" w:type="dxa"/>
            <w:shd w:val="pct5" w:color="auto" w:fill="auto"/>
          </w:tcPr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coordenador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) preceptor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supervisor</w:t>
            </w:r>
          </w:p>
        </w:tc>
        <w:tc>
          <w:tcPr>
            <w:tcW w:w="992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integral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X  ) parcial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</w:t>
            </w:r>
            <w:proofErr w:type="spell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horista</w:t>
            </w:r>
            <w:proofErr w:type="spellEnd"/>
          </w:p>
        </w:tc>
        <w:tc>
          <w:tcPr>
            <w:tcW w:w="1276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sz w:val="12"/>
                <w:szCs w:val="12"/>
              </w:rPr>
            </w:pPr>
            <w:r w:rsidRPr="00486DF0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</w:tr>
      <w:tr w:rsidR="00486DF0" w:rsidRPr="00486DF0" w:rsidTr="00486DF0">
        <w:trPr>
          <w:trHeight w:val="515"/>
        </w:trPr>
        <w:tc>
          <w:tcPr>
            <w:tcW w:w="2802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CARLOS KIYOSHI FURUYA JUNIOR</w:t>
            </w:r>
          </w:p>
        </w:tc>
        <w:tc>
          <w:tcPr>
            <w:tcW w:w="2409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Pós doutorado   (       ) Doutorado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Livre docência    (       ) Mestrado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 ) Especialista         (       ) Graduado</w:t>
            </w:r>
          </w:p>
        </w:tc>
        <w:tc>
          <w:tcPr>
            <w:tcW w:w="1418" w:type="dxa"/>
            <w:shd w:val="pct5" w:color="auto" w:fill="auto"/>
          </w:tcPr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coordenador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 ) preceptor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supervisor</w:t>
            </w:r>
          </w:p>
        </w:tc>
        <w:tc>
          <w:tcPr>
            <w:tcW w:w="992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integral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X  ) parcial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</w:t>
            </w:r>
            <w:proofErr w:type="spell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horista</w:t>
            </w:r>
            <w:proofErr w:type="spellEnd"/>
          </w:p>
        </w:tc>
        <w:tc>
          <w:tcPr>
            <w:tcW w:w="1276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sz w:val="12"/>
                <w:szCs w:val="12"/>
              </w:rPr>
            </w:pPr>
            <w:r w:rsidRPr="00486DF0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5</w:t>
            </w:r>
            <w:proofErr w:type="gramEnd"/>
          </w:p>
        </w:tc>
      </w:tr>
      <w:tr w:rsidR="00486DF0" w:rsidRPr="00486DF0" w:rsidTr="00486DF0">
        <w:trPr>
          <w:trHeight w:val="515"/>
        </w:trPr>
        <w:tc>
          <w:tcPr>
            <w:tcW w:w="2802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DALTON MARQUES CHAVES</w:t>
            </w:r>
          </w:p>
        </w:tc>
        <w:tc>
          <w:tcPr>
            <w:tcW w:w="2409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Pós doutorado   (       ) Doutorado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Livre docência    (       ) Mestrado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 ) Especialista         (       ) Graduado</w:t>
            </w:r>
          </w:p>
        </w:tc>
        <w:tc>
          <w:tcPr>
            <w:tcW w:w="1418" w:type="dxa"/>
            <w:shd w:val="pct5" w:color="auto" w:fill="auto"/>
          </w:tcPr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coordenador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 ) preceptor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supervisor</w:t>
            </w:r>
          </w:p>
        </w:tc>
        <w:tc>
          <w:tcPr>
            <w:tcW w:w="992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integral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X  ) parcial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</w:t>
            </w:r>
            <w:proofErr w:type="spell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horista</w:t>
            </w:r>
            <w:proofErr w:type="spellEnd"/>
          </w:p>
        </w:tc>
        <w:tc>
          <w:tcPr>
            <w:tcW w:w="1276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sz w:val="12"/>
                <w:szCs w:val="12"/>
              </w:rPr>
            </w:pPr>
            <w:r w:rsidRPr="00486DF0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20</w:t>
            </w:r>
          </w:p>
        </w:tc>
      </w:tr>
      <w:tr w:rsidR="00486DF0" w:rsidRPr="00486DF0" w:rsidTr="00486DF0">
        <w:trPr>
          <w:trHeight w:val="515"/>
        </w:trPr>
        <w:tc>
          <w:tcPr>
            <w:tcW w:w="2802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EDSON IDE</w:t>
            </w:r>
            <w:proofErr w:type="gramEnd"/>
          </w:p>
        </w:tc>
        <w:tc>
          <w:tcPr>
            <w:tcW w:w="2409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Pós doutorado   (       ) Doutorado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Livre docência    (       ) Mestrado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  ) Especialista         (       ) Graduado</w:t>
            </w:r>
          </w:p>
        </w:tc>
        <w:tc>
          <w:tcPr>
            <w:tcW w:w="1418" w:type="dxa"/>
            <w:shd w:val="pct5" w:color="auto" w:fill="auto"/>
          </w:tcPr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coordenador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preceptor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supervisor</w:t>
            </w:r>
          </w:p>
        </w:tc>
        <w:tc>
          <w:tcPr>
            <w:tcW w:w="992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integral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X  ) parcial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</w:t>
            </w:r>
            <w:proofErr w:type="spell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horista</w:t>
            </w:r>
            <w:proofErr w:type="spellEnd"/>
          </w:p>
        </w:tc>
        <w:tc>
          <w:tcPr>
            <w:tcW w:w="1276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sz w:val="12"/>
                <w:szCs w:val="12"/>
              </w:rPr>
            </w:pPr>
            <w:r w:rsidRPr="00486DF0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</w:tr>
      <w:tr w:rsidR="00486DF0" w:rsidRPr="00486DF0" w:rsidTr="00486DF0">
        <w:trPr>
          <w:trHeight w:val="515"/>
        </w:trPr>
        <w:tc>
          <w:tcPr>
            <w:tcW w:w="2802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ELISA RIOKA BABA</w:t>
            </w:r>
          </w:p>
        </w:tc>
        <w:tc>
          <w:tcPr>
            <w:tcW w:w="2409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Pós doutorado   (       ) Doutorado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Livre docência    (       ) Mestrado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) Especialista         (       ) Graduado</w:t>
            </w:r>
          </w:p>
        </w:tc>
        <w:tc>
          <w:tcPr>
            <w:tcW w:w="1418" w:type="dxa"/>
            <w:shd w:val="pct5" w:color="auto" w:fill="auto"/>
          </w:tcPr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coordenador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preceptor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) supervisor</w:t>
            </w:r>
          </w:p>
        </w:tc>
        <w:tc>
          <w:tcPr>
            <w:tcW w:w="992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integral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X  ) parcial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</w:t>
            </w:r>
            <w:proofErr w:type="spell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horista</w:t>
            </w:r>
            <w:proofErr w:type="spellEnd"/>
          </w:p>
        </w:tc>
        <w:tc>
          <w:tcPr>
            <w:tcW w:w="1276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sz w:val="12"/>
                <w:szCs w:val="12"/>
              </w:rPr>
            </w:pPr>
            <w:r w:rsidRPr="00486DF0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</w:tr>
      <w:tr w:rsidR="00486DF0" w:rsidRPr="00486DF0" w:rsidTr="00486DF0">
        <w:trPr>
          <w:trHeight w:val="515"/>
        </w:trPr>
        <w:tc>
          <w:tcPr>
            <w:tcW w:w="2802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EUNICE KOMO CHIBA</w:t>
            </w:r>
          </w:p>
        </w:tc>
        <w:tc>
          <w:tcPr>
            <w:tcW w:w="2409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Pós doutorado   (       ) Doutorado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Livre docência    (       ) Mestrado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 ) Especialista         (       ) Graduado</w:t>
            </w:r>
          </w:p>
        </w:tc>
        <w:tc>
          <w:tcPr>
            <w:tcW w:w="1418" w:type="dxa"/>
            <w:shd w:val="pct5" w:color="auto" w:fill="auto"/>
          </w:tcPr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coordenador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preceptor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supervisor</w:t>
            </w:r>
          </w:p>
        </w:tc>
        <w:tc>
          <w:tcPr>
            <w:tcW w:w="992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integral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X  ) parcial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</w:t>
            </w:r>
            <w:proofErr w:type="spell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horista</w:t>
            </w:r>
            <w:proofErr w:type="spellEnd"/>
          </w:p>
        </w:tc>
        <w:tc>
          <w:tcPr>
            <w:tcW w:w="1276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sz w:val="12"/>
                <w:szCs w:val="12"/>
              </w:rPr>
            </w:pPr>
            <w:r w:rsidRPr="00486DF0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</w:tr>
      <w:tr w:rsidR="00486DF0" w:rsidRPr="00486DF0" w:rsidTr="00486DF0">
        <w:trPr>
          <w:trHeight w:val="515"/>
        </w:trPr>
        <w:tc>
          <w:tcPr>
            <w:tcW w:w="2802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FABIO YUJI HONDO</w:t>
            </w:r>
          </w:p>
        </w:tc>
        <w:tc>
          <w:tcPr>
            <w:tcW w:w="2409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 ) Pós doutorado   (       ) Doutorado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Livre docência    (       ) Mestrado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Especialista         (       ) Graduado</w:t>
            </w:r>
          </w:p>
        </w:tc>
        <w:tc>
          <w:tcPr>
            <w:tcW w:w="1418" w:type="dxa"/>
            <w:shd w:val="pct5" w:color="auto" w:fill="auto"/>
          </w:tcPr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coordenador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preceptor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supervisor</w:t>
            </w:r>
          </w:p>
        </w:tc>
        <w:tc>
          <w:tcPr>
            <w:tcW w:w="992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integral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X  ) parcial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</w:t>
            </w:r>
            <w:proofErr w:type="spell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horista</w:t>
            </w:r>
            <w:proofErr w:type="spellEnd"/>
          </w:p>
        </w:tc>
        <w:tc>
          <w:tcPr>
            <w:tcW w:w="1276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sz w:val="12"/>
                <w:szCs w:val="12"/>
              </w:rPr>
            </w:pPr>
            <w:r w:rsidRPr="00486DF0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7</w:t>
            </w:r>
            <w:proofErr w:type="gramEnd"/>
          </w:p>
        </w:tc>
      </w:tr>
      <w:tr w:rsidR="00486DF0" w:rsidRPr="00486DF0" w:rsidTr="00486DF0">
        <w:trPr>
          <w:trHeight w:val="515"/>
        </w:trPr>
        <w:tc>
          <w:tcPr>
            <w:tcW w:w="2802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JEANE MARTINS MELO</w:t>
            </w:r>
          </w:p>
        </w:tc>
        <w:tc>
          <w:tcPr>
            <w:tcW w:w="2409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Pós doutorado   (       ) Doutorado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Livre docência    (       ) Mestrado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 ) Especialista         (       ) Graduado</w:t>
            </w:r>
          </w:p>
        </w:tc>
        <w:tc>
          <w:tcPr>
            <w:tcW w:w="1418" w:type="dxa"/>
            <w:shd w:val="pct5" w:color="auto" w:fill="auto"/>
          </w:tcPr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coordenador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preceptor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supervisor</w:t>
            </w:r>
          </w:p>
        </w:tc>
        <w:tc>
          <w:tcPr>
            <w:tcW w:w="992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integral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X  ) parcial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</w:t>
            </w:r>
            <w:proofErr w:type="spell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horista</w:t>
            </w:r>
            <w:proofErr w:type="spellEnd"/>
          </w:p>
        </w:tc>
        <w:tc>
          <w:tcPr>
            <w:tcW w:w="1276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sz w:val="12"/>
                <w:szCs w:val="12"/>
              </w:rPr>
            </w:pPr>
            <w:r w:rsidRPr="00486DF0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</w:tr>
      <w:tr w:rsidR="00486DF0" w:rsidRPr="00486DF0" w:rsidTr="00486DF0">
        <w:trPr>
          <w:trHeight w:val="515"/>
        </w:trPr>
        <w:tc>
          <w:tcPr>
            <w:tcW w:w="2802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NELSON TOMIO MIYAJIMA</w:t>
            </w:r>
          </w:p>
        </w:tc>
        <w:tc>
          <w:tcPr>
            <w:tcW w:w="2409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Pós doutorado   (       ) Doutorado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Livre docência    (       ) Mestrado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 ) Especialista         (       ) Graduado</w:t>
            </w:r>
          </w:p>
        </w:tc>
        <w:tc>
          <w:tcPr>
            <w:tcW w:w="1418" w:type="dxa"/>
            <w:shd w:val="pct5" w:color="auto" w:fill="auto"/>
          </w:tcPr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coordenador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preceptor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supervisor</w:t>
            </w:r>
          </w:p>
        </w:tc>
        <w:tc>
          <w:tcPr>
            <w:tcW w:w="992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integral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X  ) parcial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</w:t>
            </w:r>
            <w:proofErr w:type="spell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horista</w:t>
            </w:r>
            <w:proofErr w:type="spellEnd"/>
          </w:p>
        </w:tc>
        <w:tc>
          <w:tcPr>
            <w:tcW w:w="1276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sz w:val="12"/>
                <w:szCs w:val="12"/>
              </w:rPr>
              <w:t>5</w:t>
            </w:r>
            <w:proofErr w:type="gramEnd"/>
          </w:p>
        </w:tc>
        <w:tc>
          <w:tcPr>
            <w:tcW w:w="1134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</w:tr>
      <w:tr w:rsidR="00486DF0" w:rsidRPr="00486DF0" w:rsidTr="00486DF0">
        <w:trPr>
          <w:trHeight w:val="515"/>
        </w:trPr>
        <w:tc>
          <w:tcPr>
            <w:tcW w:w="2802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RENATO BARACAT</w:t>
            </w:r>
          </w:p>
        </w:tc>
        <w:tc>
          <w:tcPr>
            <w:tcW w:w="2409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Pós doutorado   (       ) Doutorado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Livre docência    (       ) Mestrado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 ) Especialista         (       ) Graduado</w:t>
            </w:r>
          </w:p>
        </w:tc>
        <w:tc>
          <w:tcPr>
            <w:tcW w:w="1418" w:type="dxa"/>
            <w:shd w:val="pct5" w:color="auto" w:fill="auto"/>
          </w:tcPr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coordenador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) preceptor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supervisor</w:t>
            </w:r>
          </w:p>
        </w:tc>
        <w:tc>
          <w:tcPr>
            <w:tcW w:w="992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integral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X  ) parcial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</w:t>
            </w:r>
            <w:proofErr w:type="spell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horista</w:t>
            </w:r>
            <w:proofErr w:type="spellEnd"/>
          </w:p>
        </w:tc>
        <w:tc>
          <w:tcPr>
            <w:tcW w:w="1276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sz w:val="12"/>
                <w:szCs w:val="12"/>
              </w:rPr>
            </w:pPr>
            <w:r w:rsidRPr="00486DF0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24</w:t>
            </w:r>
          </w:p>
        </w:tc>
      </w:tr>
      <w:tr w:rsidR="00486DF0" w:rsidRPr="00486DF0" w:rsidTr="00486DF0">
        <w:trPr>
          <w:trHeight w:val="515"/>
        </w:trPr>
        <w:tc>
          <w:tcPr>
            <w:tcW w:w="2802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ROBSON KIYOSHI ISHIDA</w:t>
            </w:r>
          </w:p>
        </w:tc>
        <w:tc>
          <w:tcPr>
            <w:tcW w:w="2409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Pós doutorado   (       ) Doutorado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Livre docência    (     ) Mestrado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 ) Especialista         (       ) Graduado</w:t>
            </w:r>
          </w:p>
        </w:tc>
        <w:tc>
          <w:tcPr>
            <w:tcW w:w="1418" w:type="dxa"/>
            <w:shd w:val="pct5" w:color="auto" w:fill="auto"/>
          </w:tcPr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coordenador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 ) preceptor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supervisor</w:t>
            </w:r>
          </w:p>
        </w:tc>
        <w:tc>
          <w:tcPr>
            <w:tcW w:w="992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integral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X  ) parcial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</w:t>
            </w:r>
            <w:proofErr w:type="spell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horista</w:t>
            </w:r>
            <w:proofErr w:type="spellEnd"/>
          </w:p>
        </w:tc>
        <w:tc>
          <w:tcPr>
            <w:tcW w:w="1276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sz w:val="12"/>
                <w:szCs w:val="12"/>
              </w:rPr>
            </w:pPr>
            <w:r w:rsidRPr="00486DF0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3</w:t>
            </w:r>
            <w:proofErr w:type="gramEnd"/>
          </w:p>
        </w:tc>
      </w:tr>
      <w:tr w:rsidR="00486DF0" w:rsidRPr="00486DF0" w:rsidTr="00486DF0">
        <w:trPr>
          <w:trHeight w:val="515"/>
        </w:trPr>
        <w:tc>
          <w:tcPr>
            <w:tcW w:w="2802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ROGERIO KUGA</w:t>
            </w:r>
          </w:p>
        </w:tc>
        <w:tc>
          <w:tcPr>
            <w:tcW w:w="2409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Pós doutorado   (       ) Doutorado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Livre docência    (   X  ) Mestrado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Especialista         (       ) Graduado</w:t>
            </w:r>
          </w:p>
        </w:tc>
        <w:tc>
          <w:tcPr>
            <w:tcW w:w="1418" w:type="dxa"/>
            <w:shd w:val="pct5" w:color="auto" w:fill="auto"/>
          </w:tcPr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coordenador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preceptor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supervisor</w:t>
            </w:r>
          </w:p>
        </w:tc>
        <w:tc>
          <w:tcPr>
            <w:tcW w:w="992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integral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X  ) parcial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</w:t>
            </w:r>
            <w:proofErr w:type="spell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horista</w:t>
            </w:r>
            <w:proofErr w:type="spellEnd"/>
          </w:p>
        </w:tc>
        <w:tc>
          <w:tcPr>
            <w:tcW w:w="1276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sz w:val="12"/>
                <w:szCs w:val="12"/>
              </w:rPr>
            </w:pPr>
            <w:r w:rsidRPr="00486DF0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10</w:t>
            </w:r>
          </w:p>
        </w:tc>
      </w:tr>
      <w:tr w:rsidR="00486DF0" w:rsidRPr="00486DF0" w:rsidTr="00486DF0">
        <w:trPr>
          <w:trHeight w:val="515"/>
        </w:trPr>
        <w:tc>
          <w:tcPr>
            <w:tcW w:w="2802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lastRenderedPageBreak/>
              <w:t>SEBASTIÃO ALVES DANTONIO</w:t>
            </w:r>
          </w:p>
        </w:tc>
        <w:tc>
          <w:tcPr>
            <w:tcW w:w="2409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Pós doutorado   (       ) Doutorado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Livre docência    (       ) Mestrado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) Especialista         (       ) Graduado</w:t>
            </w:r>
          </w:p>
        </w:tc>
        <w:tc>
          <w:tcPr>
            <w:tcW w:w="1418" w:type="dxa"/>
            <w:shd w:val="pct5" w:color="auto" w:fill="auto"/>
          </w:tcPr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coordenador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 ) preceptor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supervisor</w:t>
            </w:r>
          </w:p>
        </w:tc>
        <w:tc>
          <w:tcPr>
            <w:tcW w:w="992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integral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X  ) parcial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</w:t>
            </w:r>
            <w:proofErr w:type="spell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horista</w:t>
            </w:r>
            <w:proofErr w:type="spellEnd"/>
          </w:p>
        </w:tc>
        <w:tc>
          <w:tcPr>
            <w:tcW w:w="1276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sz w:val="12"/>
                <w:szCs w:val="12"/>
              </w:rPr>
            </w:pPr>
            <w:r w:rsidRPr="00486DF0">
              <w:rPr>
                <w:rFonts w:ascii="Times New Roman" w:hAnsi="Times New Roman"/>
                <w:sz w:val="12"/>
                <w:szCs w:val="12"/>
              </w:rPr>
              <w:t>25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36</w:t>
            </w:r>
          </w:p>
        </w:tc>
      </w:tr>
      <w:tr w:rsidR="00486DF0" w:rsidRPr="00486DF0" w:rsidTr="00486DF0">
        <w:trPr>
          <w:trHeight w:val="515"/>
        </w:trPr>
        <w:tc>
          <w:tcPr>
            <w:tcW w:w="2802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SERGIO EIJI MATUGUMA</w:t>
            </w:r>
          </w:p>
        </w:tc>
        <w:tc>
          <w:tcPr>
            <w:tcW w:w="2409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Pós doutorado   (       ) Doutorado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Livre docência    (       ) Mestrado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) Especialista         (       ) Graduado</w:t>
            </w:r>
          </w:p>
        </w:tc>
        <w:tc>
          <w:tcPr>
            <w:tcW w:w="1418" w:type="dxa"/>
            <w:shd w:val="pct5" w:color="auto" w:fill="auto"/>
          </w:tcPr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coordenador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 ) preceptor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supervisor</w:t>
            </w:r>
          </w:p>
        </w:tc>
        <w:tc>
          <w:tcPr>
            <w:tcW w:w="992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integral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X  ) parcial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</w:t>
            </w:r>
            <w:proofErr w:type="spell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horista</w:t>
            </w:r>
            <w:proofErr w:type="spellEnd"/>
          </w:p>
        </w:tc>
        <w:tc>
          <w:tcPr>
            <w:tcW w:w="1276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sz w:val="12"/>
                <w:szCs w:val="12"/>
              </w:rPr>
            </w:pPr>
            <w:r w:rsidRPr="00486DF0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15</w:t>
            </w:r>
          </w:p>
        </w:tc>
      </w:tr>
      <w:tr w:rsidR="00486DF0" w:rsidRPr="00486DF0" w:rsidTr="00486DF0">
        <w:trPr>
          <w:trHeight w:val="515"/>
        </w:trPr>
        <w:tc>
          <w:tcPr>
            <w:tcW w:w="2802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SERGIO BARBOSA MARQUES</w:t>
            </w:r>
          </w:p>
        </w:tc>
        <w:tc>
          <w:tcPr>
            <w:tcW w:w="2409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Pós doutorado   (       ) Doutorado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Livre docência    (    X ) Mestrado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Especialista         (       ) Graduado</w:t>
            </w:r>
          </w:p>
        </w:tc>
        <w:tc>
          <w:tcPr>
            <w:tcW w:w="1418" w:type="dxa"/>
            <w:shd w:val="pct5" w:color="auto" w:fill="auto"/>
          </w:tcPr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coordenador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) preceptor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supervisor</w:t>
            </w:r>
          </w:p>
        </w:tc>
        <w:tc>
          <w:tcPr>
            <w:tcW w:w="992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integral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X  ) parcial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</w:t>
            </w:r>
            <w:proofErr w:type="spell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horista</w:t>
            </w:r>
            <w:proofErr w:type="spellEnd"/>
          </w:p>
        </w:tc>
        <w:tc>
          <w:tcPr>
            <w:tcW w:w="1276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sz w:val="12"/>
                <w:szCs w:val="12"/>
              </w:rPr>
            </w:pPr>
            <w:r w:rsidRPr="00486DF0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1</w:t>
            </w:r>
            <w:proofErr w:type="gramEnd"/>
          </w:p>
        </w:tc>
      </w:tr>
      <w:tr w:rsidR="00486DF0" w:rsidRPr="00486DF0" w:rsidTr="00486DF0">
        <w:trPr>
          <w:trHeight w:val="515"/>
        </w:trPr>
        <w:tc>
          <w:tcPr>
            <w:tcW w:w="2802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SERGIO SHIGUETOSHI UEDA</w:t>
            </w:r>
          </w:p>
        </w:tc>
        <w:tc>
          <w:tcPr>
            <w:tcW w:w="2409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Pós doutorado   (       ) Doutorado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Livre docência    (       ) Mestrado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 ) Especialista         (       ) Graduado</w:t>
            </w:r>
          </w:p>
        </w:tc>
        <w:tc>
          <w:tcPr>
            <w:tcW w:w="1418" w:type="dxa"/>
            <w:shd w:val="pct5" w:color="auto" w:fill="auto"/>
          </w:tcPr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coordenador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 ) preceptor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supervisor</w:t>
            </w:r>
          </w:p>
        </w:tc>
        <w:tc>
          <w:tcPr>
            <w:tcW w:w="992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integral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X  ) parcial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</w:t>
            </w:r>
            <w:proofErr w:type="spell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horista</w:t>
            </w:r>
            <w:proofErr w:type="spellEnd"/>
          </w:p>
        </w:tc>
        <w:tc>
          <w:tcPr>
            <w:tcW w:w="1276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sz w:val="12"/>
                <w:szCs w:val="12"/>
              </w:rPr>
              <w:t>5</w:t>
            </w:r>
            <w:proofErr w:type="gramEnd"/>
          </w:p>
        </w:tc>
        <w:tc>
          <w:tcPr>
            <w:tcW w:w="1134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14</w:t>
            </w:r>
          </w:p>
        </w:tc>
      </w:tr>
      <w:tr w:rsidR="00486DF0" w:rsidRPr="00486DF0" w:rsidTr="00486DF0">
        <w:trPr>
          <w:trHeight w:val="515"/>
        </w:trPr>
        <w:tc>
          <w:tcPr>
            <w:tcW w:w="2802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SONIA NADIA FYLYK</w:t>
            </w:r>
          </w:p>
        </w:tc>
        <w:tc>
          <w:tcPr>
            <w:tcW w:w="2409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Pós doutorado   (       ) Doutorado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Livre docência    (       ) Mestrado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  ) Especialista         (       ) Graduado</w:t>
            </w:r>
          </w:p>
        </w:tc>
        <w:tc>
          <w:tcPr>
            <w:tcW w:w="1418" w:type="dxa"/>
            <w:shd w:val="pct5" w:color="auto" w:fill="auto"/>
          </w:tcPr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coordenador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 ) preceptor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supervisor</w:t>
            </w:r>
          </w:p>
        </w:tc>
        <w:tc>
          <w:tcPr>
            <w:tcW w:w="992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integral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X  ) parcial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</w:t>
            </w:r>
            <w:proofErr w:type="spell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horista</w:t>
            </w:r>
            <w:proofErr w:type="spellEnd"/>
          </w:p>
        </w:tc>
        <w:tc>
          <w:tcPr>
            <w:tcW w:w="1276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sz w:val="12"/>
                <w:szCs w:val="12"/>
              </w:rPr>
            </w:pPr>
            <w:r w:rsidRPr="00486DF0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18</w:t>
            </w:r>
          </w:p>
        </w:tc>
      </w:tr>
      <w:tr w:rsidR="00486DF0" w:rsidRPr="00486DF0" w:rsidTr="00486DF0">
        <w:trPr>
          <w:trHeight w:val="515"/>
        </w:trPr>
        <w:tc>
          <w:tcPr>
            <w:tcW w:w="2802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SPENCER CHENG</w:t>
            </w:r>
          </w:p>
        </w:tc>
        <w:tc>
          <w:tcPr>
            <w:tcW w:w="2409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Pós doutorado   (       ) Doutorado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Livre docência    (  X  ) Mestrado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Especialista         (       ) Graduado</w:t>
            </w:r>
          </w:p>
        </w:tc>
        <w:tc>
          <w:tcPr>
            <w:tcW w:w="1418" w:type="dxa"/>
            <w:shd w:val="pct5" w:color="auto" w:fill="auto"/>
          </w:tcPr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coordenador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) preceptor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supervisor</w:t>
            </w:r>
          </w:p>
        </w:tc>
        <w:tc>
          <w:tcPr>
            <w:tcW w:w="992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integral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X  ) parcial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</w:t>
            </w:r>
            <w:proofErr w:type="spell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horista</w:t>
            </w:r>
            <w:proofErr w:type="spellEnd"/>
          </w:p>
        </w:tc>
        <w:tc>
          <w:tcPr>
            <w:tcW w:w="1276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sz w:val="12"/>
                <w:szCs w:val="12"/>
              </w:rPr>
            </w:pPr>
            <w:r w:rsidRPr="00486DF0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7</w:t>
            </w:r>
            <w:proofErr w:type="gramEnd"/>
          </w:p>
        </w:tc>
      </w:tr>
      <w:tr w:rsidR="00486DF0" w:rsidRPr="00486DF0" w:rsidTr="00486DF0">
        <w:trPr>
          <w:trHeight w:val="515"/>
        </w:trPr>
        <w:tc>
          <w:tcPr>
            <w:tcW w:w="2802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TOSHIRO TOMISHIGE</w:t>
            </w:r>
          </w:p>
        </w:tc>
        <w:tc>
          <w:tcPr>
            <w:tcW w:w="2409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Pós doutorado   (       ) Doutorado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Livre docência    (       ) Mestrado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 ) Especialista         (       ) Graduado</w:t>
            </w:r>
          </w:p>
        </w:tc>
        <w:tc>
          <w:tcPr>
            <w:tcW w:w="1418" w:type="dxa"/>
            <w:shd w:val="pct5" w:color="auto" w:fill="auto"/>
          </w:tcPr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coordenador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 ) preceptor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supervisor</w:t>
            </w:r>
          </w:p>
        </w:tc>
        <w:tc>
          <w:tcPr>
            <w:tcW w:w="992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integral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X  ) parcial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</w:t>
            </w:r>
            <w:proofErr w:type="spell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horista</w:t>
            </w:r>
            <w:proofErr w:type="spellEnd"/>
          </w:p>
        </w:tc>
        <w:tc>
          <w:tcPr>
            <w:tcW w:w="1276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sz w:val="12"/>
                <w:szCs w:val="12"/>
              </w:rPr>
            </w:pPr>
            <w:r w:rsidRPr="00486DF0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27</w:t>
            </w:r>
          </w:p>
        </w:tc>
      </w:tr>
      <w:tr w:rsidR="00486DF0" w:rsidRPr="00486DF0" w:rsidTr="00486DF0">
        <w:trPr>
          <w:trHeight w:val="515"/>
        </w:trPr>
        <w:tc>
          <w:tcPr>
            <w:tcW w:w="2802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MARCOS EDUARDO LERA DOS SANTOS</w:t>
            </w:r>
          </w:p>
        </w:tc>
        <w:tc>
          <w:tcPr>
            <w:tcW w:w="2409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Pós doutorado   (       ) Doutorado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Livre docência    ( X   ) Mestrado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Especialista         (       ) Graduado</w:t>
            </w:r>
          </w:p>
        </w:tc>
        <w:tc>
          <w:tcPr>
            <w:tcW w:w="1418" w:type="dxa"/>
            <w:shd w:val="pct5" w:color="auto" w:fill="auto"/>
          </w:tcPr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coordenador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 ) preceptor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supervisor</w:t>
            </w:r>
          </w:p>
        </w:tc>
        <w:tc>
          <w:tcPr>
            <w:tcW w:w="992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integral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X  ) parcial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</w:t>
            </w:r>
            <w:proofErr w:type="spell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horista</w:t>
            </w:r>
            <w:proofErr w:type="spellEnd"/>
          </w:p>
        </w:tc>
        <w:tc>
          <w:tcPr>
            <w:tcW w:w="1276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sz w:val="12"/>
                <w:szCs w:val="12"/>
              </w:rPr>
            </w:pPr>
            <w:r w:rsidRPr="00486DF0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3</w:t>
            </w:r>
            <w:proofErr w:type="gramEnd"/>
          </w:p>
        </w:tc>
      </w:tr>
      <w:tr w:rsidR="00486DF0" w:rsidRPr="00486DF0" w:rsidTr="00486DF0">
        <w:trPr>
          <w:trHeight w:val="515"/>
        </w:trPr>
        <w:tc>
          <w:tcPr>
            <w:tcW w:w="2802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THIAGO FERREIRA DE SOUZA</w:t>
            </w:r>
          </w:p>
        </w:tc>
        <w:tc>
          <w:tcPr>
            <w:tcW w:w="2409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Pós doutorado   (  X  ) Doutorado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Livre docência    (       ) Mestrado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Especialista         (       ) Graduado</w:t>
            </w:r>
          </w:p>
        </w:tc>
        <w:tc>
          <w:tcPr>
            <w:tcW w:w="1418" w:type="dxa"/>
            <w:shd w:val="pct5" w:color="auto" w:fill="auto"/>
          </w:tcPr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coordenador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 ) preceptor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supervisor</w:t>
            </w:r>
          </w:p>
        </w:tc>
        <w:tc>
          <w:tcPr>
            <w:tcW w:w="992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integral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X  ) parcial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</w:t>
            </w:r>
            <w:proofErr w:type="spell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horista</w:t>
            </w:r>
            <w:proofErr w:type="spellEnd"/>
          </w:p>
        </w:tc>
        <w:tc>
          <w:tcPr>
            <w:tcW w:w="1276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sz w:val="12"/>
                <w:szCs w:val="12"/>
              </w:rPr>
            </w:pPr>
            <w:r w:rsidRPr="00486DF0">
              <w:rPr>
                <w:rFonts w:ascii="Times New Roman" w:hAnsi="Times New Roman"/>
                <w:sz w:val="12"/>
                <w:szCs w:val="12"/>
              </w:rPr>
              <w:t>20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3</w:t>
            </w:r>
            <w:proofErr w:type="gramEnd"/>
          </w:p>
        </w:tc>
      </w:tr>
      <w:tr w:rsidR="00486DF0" w:rsidRPr="00486DF0" w:rsidTr="00486DF0">
        <w:trPr>
          <w:trHeight w:val="515"/>
        </w:trPr>
        <w:tc>
          <w:tcPr>
            <w:tcW w:w="2802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TOMAZO ANTONIO PRINCE FRANZINI</w:t>
            </w:r>
          </w:p>
        </w:tc>
        <w:tc>
          <w:tcPr>
            <w:tcW w:w="2409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Pós doutorado   (       ) Doutorado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Livre docência    (       ) Mestrado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 ) Especialista         (       ) Graduado</w:t>
            </w:r>
          </w:p>
        </w:tc>
        <w:tc>
          <w:tcPr>
            <w:tcW w:w="1418" w:type="dxa"/>
            <w:shd w:val="pct5" w:color="auto" w:fill="auto"/>
          </w:tcPr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coordenador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) preceptor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supervisor</w:t>
            </w:r>
          </w:p>
        </w:tc>
        <w:tc>
          <w:tcPr>
            <w:tcW w:w="992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integral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X  ) parcial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</w:t>
            </w:r>
            <w:proofErr w:type="spell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horista</w:t>
            </w:r>
            <w:proofErr w:type="spellEnd"/>
          </w:p>
        </w:tc>
        <w:tc>
          <w:tcPr>
            <w:tcW w:w="1276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sz w:val="12"/>
                <w:szCs w:val="12"/>
              </w:rPr>
            </w:pPr>
            <w:r w:rsidRPr="00486DF0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3</w:t>
            </w:r>
            <w:proofErr w:type="gramEnd"/>
          </w:p>
        </w:tc>
      </w:tr>
      <w:tr w:rsidR="00486DF0" w:rsidRPr="00486DF0" w:rsidTr="00486DF0">
        <w:trPr>
          <w:trHeight w:val="515"/>
        </w:trPr>
        <w:tc>
          <w:tcPr>
            <w:tcW w:w="2802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CATERINA MARIA PIA S PENACCHI</w:t>
            </w:r>
          </w:p>
        </w:tc>
        <w:tc>
          <w:tcPr>
            <w:tcW w:w="2409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Pós doutorado   (       ) Doutorado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Livre docência    (   X  ) Mestrado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Especialista         (       ) Graduado</w:t>
            </w:r>
          </w:p>
        </w:tc>
        <w:tc>
          <w:tcPr>
            <w:tcW w:w="1418" w:type="dxa"/>
            <w:shd w:val="pct5" w:color="auto" w:fill="auto"/>
          </w:tcPr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coordenador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 ) preceptor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supervisor</w:t>
            </w:r>
          </w:p>
        </w:tc>
        <w:tc>
          <w:tcPr>
            <w:tcW w:w="992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integral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X  ) parcial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</w:t>
            </w:r>
            <w:proofErr w:type="spell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horista</w:t>
            </w:r>
            <w:proofErr w:type="spellEnd"/>
          </w:p>
        </w:tc>
        <w:tc>
          <w:tcPr>
            <w:tcW w:w="1276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sz w:val="12"/>
                <w:szCs w:val="12"/>
              </w:rPr>
            </w:pPr>
            <w:r w:rsidRPr="00486DF0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3</w:t>
            </w:r>
            <w:proofErr w:type="gramEnd"/>
          </w:p>
        </w:tc>
      </w:tr>
      <w:tr w:rsidR="00486DF0" w:rsidRPr="00486DF0" w:rsidTr="00486DF0">
        <w:trPr>
          <w:trHeight w:val="515"/>
        </w:trPr>
        <w:tc>
          <w:tcPr>
            <w:tcW w:w="2802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CID RODRIGUES DE ARAUJO</w:t>
            </w:r>
          </w:p>
        </w:tc>
        <w:tc>
          <w:tcPr>
            <w:tcW w:w="2409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Pós doutorado   (       ) Doutorado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Livre docência    (       ) Mestrado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 ) Especialista         (       ) Graduado</w:t>
            </w:r>
          </w:p>
        </w:tc>
        <w:tc>
          <w:tcPr>
            <w:tcW w:w="1418" w:type="dxa"/>
            <w:shd w:val="pct5" w:color="auto" w:fill="auto"/>
          </w:tcPr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coordenador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) preceptor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supervisor</w:t>
            </w:r>
          </w:p>
        </w:tc>
        <w:tc>
          <w:tcPr>
            <w:tcW w:w="992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integral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X  ) parcial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</w:t>
            </w:r>
            <w:proofErr w:type="spell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horista</w:t>
            </w:r>
            <w:proofErr w:type="spellEnd"/>
          </w:p>
        </w:tc>
        <w:tc>
          <w:tcPr>
            <w:tcW w:w="1276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sz w:val="12"/>
                <w:szCs w:val="12"/>
              </w:rPr>
            </w:pPr>
            <w:r w:rsidRPr="00486DF0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6</w:t>
            </w:r>
            <w:proofErr w:type="gramEnd"/>
          </w:p>
        </w:tc>
      </w:tr>
      <w:tr w:rsidR="00486DF0" w:rsidRPr="00486DF0" w:rsidTr="00486DF0">
        <w:trPr>
          <w:trHeight w:val="515"/>
        </w:trPr>
        <w:tc>
          <w:tcPr>
            <w:tcW w:w="2802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GUSTAVO DE OLIVEIRA LUZ</w:t>
            </w:r>
          </w:p>
        </w:tc>
        <w:tc>
          <w:tcPr>
            <w:tcW w:w="2409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Pós doutorado   (       ) Doutorado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Livre docência    (   X  ) Mestrado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Especialista         (       ) Graduado</w:t>
            </w:r>
          </w:p>
        </w:tc>
        <w:tc>
          <w:tcPr>
            <w:tcW w:w="1418" w:type="dxa"/>
            <w:shd w:val="pct5" w:color="auto" w:fill="auto"/>
          </w:tcPr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coordenador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 ) preceptor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supervisor</w:t>
            </w:r>
          </w:p>
        </w:tc>
        <w:tc>
          <w:tcPr>
            <w:tcW w:w="992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integral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X  ) parcial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</w:t>
            </w:r>
            <w:proofErr w:type="spell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horista</w:t>
            </w:r>
            <w:proofErr w:type="spellEnd"/>
          </w:p>
        </w:tc>
        <w:tc>
          <w:tcPr>
            <w:tcW w:w="1276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sz w:val="12"/>
                <w:szCs w:val="12"/>
              </w:rPr>
            </w:pPr>
            <w:r w:rsidRPr="00486DF0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3</w:t>
            </w:r>
            <w:proofErr w:type="gramEnd"/>
          </w:p>
        </w:tc>
      </w:tr>
      <w:tr w:rsidR="00486DF0" w:rsidRPr="00486DF0" w:rsidTr="00486DF0">
        <w:trPr>
          <w:trHeight w:val="515"/>
        </w:trPr>
        <w:tc>
          <w:tcPr>
            <w:tcW w:w="2802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KENDI YAMAZAKI</w:t>
            </w:r>
          </w:p>
        </w:tc>
        <w:tc>
          <w:tcPr>
            <w:tcW w:w="2409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Pós doutorado   (       ) Doutorado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Livre docência    (       ) Mestrado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 ) Especialista         (       ) Graduado</w:t>
            </w:r>
          </w:p>
        </w:tc>
        <w:tc>
          <w:tcPr>
            <w:tcW w:w="1418" w:type="dxa"/>
            <w:shd w:val="pct5" w:color="auto" w:fill="auto"/>
          </w:tcPr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coordenador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x  ) preceptor</w:t>
            </w:r>
          </w:p>
          <w:p w:rsidR="00486DF0" w:rsidRPr="00486DF0" w:rsidRDefault="00486DF0" w:rsidP="00486DF0">
            <w:pPr>
              <w:ind w:right="-108"/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) supervisor</w:t>
            </w:r>
          </w:p>
        </w:tc>
        <w:tc>
          <w:tcPr>
            <w:tcW w:w="992" w:type="dxa"/>
            <w:shd w:val="pct5" w:color="auto" w:fill="auto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integral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X  ) parcial </w:t>
            </w:r>
          </w:p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(      </w:t>
            </w:r>
            <w:proofErr w:type="gramEnd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 xml:space="preserve">) </w:t>
            </w:r>
            <w:proofErr w:type="spell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horista</w:t>
            </w:r>
            <w:proofErr w:type="spellEnd"/>
          </w:p>
        </w:tc>
        <w:tc>
          <w:tcPr>
            <w:tcW w:w="1276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sz w:val="12"/>
                <w:szCs w:val="12"/>
              </w:rPr>
            </w:pPr>
            <w:r w:rsidRPr="00486DF0">
              <w:rPr>
                <w:rFonts w:ascii="Times New Roman" w:hAnsi="Times New Roman"/>
                <w:sz w:val="12"/>
                <w:szCs w:val="12"/>
              </w:rPr>
              <w:t>12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486DF0" w:rsidRPr="00486DF0" w:rsidRDefault="00486DF0" w:rsidP="00486DF0">
            <w:pPr>
              <w:rPr>
                <w:rFonts w:ascii="Times New Roman" w:hAnsi="Times New Roman"/>
                <w:b/>
                <w:sz w:val="12"/>
                <w:szCs w:val="12"/>
              </w:rPr>
            </w:pPr>
            <w:proofErr w:type="gramStart"/>
            <w:r w:rsidRPr="00486DF0">
              <w:rPr>
                <w:rFonts w:ascii="Times New Roman" w:hAnsi="Times New Roman"/>
                <w:b/>
                <w:sz w:val="12"/>
                <w:szCs w:val="12"/>
              </w:rPr>
              <w:t>3</w:t>
            </w:r>
            <w:proofErr w:type="gramEnd"/>
          </w:p>
        </w:tc>
      </w:tr>
    </w:tbl>
    <w:p w:rsidR="008C3D89" w:rsidRDefault="008C3D89" w:rsidP="00A5561F">
      <w:pPr>
        <w:jc w:val="both"/>
        <w:rPr>
          <w:rFonts w:ascii="Century Gothic" w:hAnsi="Century Gothic"/>
          <w:b/>
          <w:sz w:val="20"/>
        </w:rPr>
      </w:pPr>
    </w:p>
    <w:p w:rsidR="00486DF0" w:rsidRPr="00D81FD6" w:rsidRDefault="00486DF0" w:rsidP="00A5561F">
      <w:pPr>
        <w:jc w:val="both"/>
        <w:rPr>
          <w:rFonts w:ascii="Century Gothic" w:hAnsi="Century Gothic"/>
          <w:b/>
          <w:sz w:val="20"/>
        </w:rPr>
      </w:pPr>
    </w:p>
    <w:p w:rsidR="008C3D89" w:rsidRPr="00D81FD6" w:rsidRDefault="008C3D89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b/>
          <w:sz w:val="20"/>
        </w:rPr>
      </w:pPr>
      <w:r w:rsidRPr="00D81FD6">
        <w:rPr>
          <w:rFonts w:ascii="Century Gothic" w:hAnsi="Century Gothic"/>
          <w:b/>
          <w:sz w:val="20"/>
        </w:rPr>
        <w:t>APROVAÇÕES</w:t>
      </w:r>
    </w:p>
    <w:p w:rsidR="008C3D89" w:rsidRDefault="008C3D89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8C3D89" w:rsidRDefault="008C3D89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8C3D89" w:rsidRDefault="008C3D89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8C3D89" w:rsidRPr="00D81FD6" w:rsidRDefault="008C3D89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8C3D89" w:rsidRDefault="008C3D89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8C3D89" w:rsidRPr="00D81FD6" w:rsidRDefault="008C3D89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8C3D89" w:rsidRDefault="008C3D89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8C3D89" w:rsidRPr="00D81FD6" w:rsidRDefault="008C3D89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  <w:r w:rsidRPr="00D81FD6">
        <w:rPr>
          <w:rFonts w:ascii="Century Gothic" w:hAnsi="Century Gothic"/>
          <w:sz w:val="20"/>
        </w:rPr>
        <w:t xml:space="preserve">Conselho do Departamento  </w:t>
      </w:r>
      <w:r w:rsidR="00486DF0">
        <w:rPr>
          <w:rFonts w:ascii="Century Gothic" w:hAnsi="Century Gothic"/>
          <w:sz w:val="20"/>
        </w:rPr>
        <w:t xml:space="preserve">    </w:t>
      </w:r>
      <w:r w:rsidR="00486DF0" w:rsidRPr="00D81FD6">
        <w:rPr>
          <w:rFonts w:ascii="Century Gothic" w:hAnsi="Century Gothic"/>
          <w:sz w:val="20"/>
        </w:rPr>
        <w:t>__________</w:t>
      </w:r>
      <w:r w:rsidR="00486DF0">
        <w:rPr>
          <w:rFonts w:ascii="Century Gothic" w:hAnsi="Century Gothic"/>
          <w:sz w:val="20"/>
        </w:rPr>
        <w:t xml:space="preserve">       </w:t>
      </w:r>
      <w:r w:rsidR="004D5154">
        <w:rPr>
          <w:rFonts w:ascii="Century Gothic" w:hAnsi="Century Gothic"/>
          <w:sz w:val="20"/>
        </w:rPr>
        <w:t xml:space="preserve">  </w:t>
      </w:r>
      <w:r w:rsidRPr="00D81FD6">
        <w:rPr>
          <w:rFonts w:ascii="Century Gothic" w:hAnsi="Century Gothic"/>
          <w:sz w:val="20"/>
        </w:rPr>
        <w:t xml:space="preserve">     </w:t>
      </w:r>
      <w:r w:rsidR="004D5154">
        <w:rPr>
          <w:rFonts w:ascii="Century Gothic" w:hAnsi="Century Gothic"/>
          <w:sz w:val="20"/>
        </w:rPr>
        <w:t xml:space="preserve">       </w:t>
      </w:r>
      <w:r w:rsidRPr="00D81FD6">
        <w:rPr>
          <w:rFonts w:ascii="Century Gothic" w:hAnsi="Century Gothic"/>
          <w:sz w:val="20"/>
        </w:rPr>
        <w:t>____________</w:t>
      </w:r>
      <w:r>
        <w:rPr>
          <w:rFonts w:ascii="Century Gothic" w:hAnsi="Century Gothic"/>
          <w:sz w:val="20"/>
        </w:rPr>
        <w:t>____________________</w:t>
      </w:r>
      <w:r w:rsidRPr="00D81FD6">
        <w:rPr>
          <w:rFonts w:ascii="Century Gothic" w:hAnsi="Century Gothic"/>
          <w:sz w:val="20"/>
        </w:rPr>
        <w:t>__</w:t>
      </w:r>
    </w:p>
    <w:p w:rsidR="008C3D89" w:rsidRPr="00D81FD6" w:rsidRDefault="008C3D89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  <w:r w:rsidRPr="00D81FD6">
        <w:rPr>
          <w:rFonts w:ascii="Century Gothic" w:hAnsi="Century Gothic"/>
          <w:sz w:val="20"/>
        </w:rPr>
        <w:tab/>
      </w:r>
      <w:r w:rsidRPr="00D81FD6">
        <w:rPr>
          <w:rFonts w:ascii="Century Gothic" w:hAnsi="Century Gothic"/>
          <w:sz w:val="20"/>
        </w:rPr>
        <w:tab/>
      </w:r>
      <w:r w:rsidRPr="00D81FD6">
        <w:rPr>
          <w:rFonts w:ascii="Century Gothic" w:hAnsi="Century Gothic"/>
          <w:sz w:val="20"/>
        </w:rPr>
        <w:tab/>
      </w:r>
      <w:r w:rsidRPr="00D81FD6">
        <w:rPr>
          <w:rFonts w:ascii="Century Gothic" w:hAnsi="Century Gothic"/>
          <w:sz w:val="20"/>
        </w:rPr>
        <w:tab/>
      </w:r>
      <w:r w:rsidR="004D5154">
        <w:rPr>
          <w:rFonts w:ascii="Century Gothic" w:hAnsi="Century Gothic"/>
          <w:sz w:val="20"/>
        </w:rPr>
        <w:t xml:space="preserve">   </w:t>
      </w:r>
      <w:r w:rsidRPr="00D81FD6">
        <w:rPr>
          <w:rFonts w:ascii="Century Gothic" w:hAnsi="Century Gothic"/>
          <w:sz w:val="20"/>
        </w:rPr>
        <w:t xml:space="preserve"> </w:t>
      </w:r>
      <w:r w:rsidR="00486DF0">
        <w:rPr>
          <w:rFonts w:ascii="Century Gothic" w:hAnsi="Century Gothic"/>
          <w:sz w:val="20"/>
        </w:rPr>
        <w:t xml:space="preserve">   </w:t>
      </w:r>
      <w:r w:rsidRPr="00D81FD6">
        <w:rPr>
          <w:rFonts w:ascii="Century Gothic" w:hAnsi="Century Gothic"/>
          <w:sz w:val="20"/>
        </w:rPr>
        <w:t xml:space="preserve"> Data                     </w:t>
      </w:r>
      <w:r w:rsidR="004D5154">
        <w:rPr>
          <w:rFonts w:ascii="Century Gothic" w:hAnsi="Century Gothic"/>
          <w:sz w:val="20"/>
        </w:rPr>
        <w:t xml:space="preserve">            </w:t>
      </w:r>
      <w:r w:rsidRPr="00D81FD6">
        <w:rPr>
          <w:rFonts w:ascii="Century Gothic" w:hAnsi="Century Gothic"/>
          <w:sz w:val="20"/>
        </w:rPr>
        <w:t xml:space="preserve">  Carimbo e Assinatura</w:t>
      </w:r>
    </w:p>
    <w:p w:rsidR="008C3D89" w:rsidRPr="00D81FD6" w:rsidRDefault="008C3D89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8C3D89" w:rsidRPr="00D81FD6" w:rsidRDefault="008C3D89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8C3D89" w:rsidRDefault="008C3D89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8C3D89" w:rsidRDefault="008C3D89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8C3D89" w:rsidRDefault="008C3D89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8C3D89" w:rsidRDefault="008C3D89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8C3D89" w:rsidRPr="00D81FD6" w:rsidRDefault="008C3D89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8C3D89" w:rsidRDefault="008C3D89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8C3D89" w:rsidRPr="00D81FD6" w:rsidRDefault="008C3D89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  <w:proofErr w:type="spellStart"/>
      <w:proofErr w:type="gramStart"/>
      <w:r>
        <w:rPr>
          <w:rFonts w:ascii="Century Gothic" w:hAnsi="Century Gothic"/>
          <w:sz w:val="20"/>
        </w:rPr>
        <w:t>CCEx</w:t>
      </w:r>
      <w:proofErr w:type="gramEnd"/>
      <w:r>
        <w:rPr>
          <w:rFonts w:ascii="Century Gothic" w:hAnsi="Century Gothic"/>
          <w:sz w:val="20"/>
        </w:rPr>
        <w:t>-FMUSP</w:t>
      </w:r>
      <w:proofErr w:type="spellEnd"/>
      <w:r w:rsidRPr="00D81FD6">
        <w:rPr>
          <w:rFonts w:ascii="Century Gothic" w:hAnsi="Century Gothic"/>
          <w:sz w:val="20"/>
        </w:rPr>
        <w:t xml:space="preserve">                                __________      ___________________________</w:t>
      </w:r>
      <w:r>
        <w:rPr>
          <w:rFonts w:ascii="Century Gothic" w:hAnsi="Century Gothic"/>
          <w:sz w:val="20"/>
        </w:rPr>
        <w:t>______________________</w:t>
      </w:r>
    </w:p>
    <w:p w:rsidR="008C3D89" w:rsidRPr="00D81FD6" w:rsidRDefault="008C3D89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</w:p>
    <w:p w:rsidR="008C3D89" w:rsidRPr="00D81FD6" w:rsidRDefault="008C3D89" w:rsidP="00A5561F">
      <w:pPr>
        <w:pBdr>
          <w:top w:val="single" w:sz="6" w:space="10" w:color="auto"/>
          <w:left w:val="single" w:sz="6" w:space="2" w:color="auto"/>
          <w:bottom w:val="single" w:sz="6" w:space="10" w:color="auto"/>
          <w:right w:val="single" w:sz="6" w:space="10" w:color="auto"/>
        </w:pBdr>
        <w:jc w:val="both"/>
        <w:rPr>
          <w:rFonts w:ascii="Century Gothic" w:hAnsi="Century Gothic"/>
          <w:sz w:val="20"/>
        </w:rPr>
      </w:pPr>
      <w:r w:rsidRPr="00D81FD6">
        <w:rPr>
          <w:rFonts w:ascii="Century Gothic" w:hAnsi="Century Gothic"/>
          <w:sz w:val="20"/>
        </w:rPr>
        <w:tab/>
      </w:r>
      <w:r w:rsidRPr="00D81FD6">
        <w:rPr>
          <w:rFonts w:ascii="Century Gothic" w:hAnsi="Century Gothic"/>
          <w:sz w:val="20"/>
        </w:rPr>
        <w:tab/>
      </w:r>
      <w:r w:rsidRPr="00D81FD6">
        <w:rPr>
          <w:rFonts w:ascii="Century Gothic" w:hAnsi="Century Gothic"/>
          <w:sz w:val="20"/>
        </w:rPr>
        <w:tab/>
      </w:r>
      <w:r w:rsidRPr="00D81FD6">
        <w:rPr>
          <w:rFonts w:ascii="Century Gothic" w:hAnsi="Century Gothic"/>
          <w:sz w:val="20"/>
        </w:rPr>
        <w:tab/>
      </w:r>
      <w:r w:rsidR="00486DF0">
        <w:rPr>
          <w:rFonts w:ascii="Century Gothic" w:hAnsi="Century Gothic"/>
          <w:sz w:val="20"/>
        </w:rPr>
        <w:t xml:space="preserve">  </w:t>
      </w:r>
      <w:r w:rsidRPr="00D81FD6">
        <w:rPr>
          <w:rFonts w:ascii="Century Gothic" w:hAnsi="Century Gothic"/>
          <w:sz w:val="20"/>
        </w:rPr>
        <w:t xml:space="preserve">   Data                       Carimbo e Assinatura</w:t>
      </w:r>
    </w:p>
    <w:p w:rsidR="008C3D89" w:rsidRPr="00D81FD6" w:rsidRDefault="008C3D89" w:rsidP="00A5561F">
      <w:pPr>
        <w:jc w:val="center"/>
        <w:rPr>
          <w:rFonts w:ascii="Century Gothic" w:hAnsi="Century Gothic"/>
          <w:b/>
          <w:sz w:val="20"/>
        </w:rPr>
      </w:pPr>
    </w:p>
    <w:p w:rsidR="008C3D89" w:rsidRPr="00D81FD6" w:rsidRDefault="008C3D89" w:rsidP="00414E33">
      <w:pPr>
        <w:rPr>
          <w:rFonts w:ascii="Century Gothic" w:hAnsi="Century Gothic"/>
          <w:b/>
          <w:sz w:val="20"/>
        </w:rPr>
      </w:pPr>
    </w:p>
    <w:sectPr w:rsidR="008C3D89" w:rsidRPr="00D81FD6" w:rsidSect="00FE1863">
      <w:pgSz w:w="11907" w:h="16840" w:code="9"/>
      <w:pgMar w:top="284" w:right="1134" w:bottom="709" w:left="1134" w:header="0" w:footer="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BD7" w:rsidRDefault="00581BD7">
      <w:r>
        <w:separator/>
      </w:r>
    </w:p>
  </w:endnote>
  <w:endnote w:type="continuationSeparator" w:id="0">
    <w:p w:rsidR="00581BD7" w:rsidRDefault="00581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BD7" w:rsidRDefault="00581BD7">
      <w:r>
        <w:separator/>
      </w:r>
    </w:p>
  </w:footnote>
  <w:footnote w:type="continuationSeparator" w:id="0">
    <w:p w:rsidR="00581BD7" w:rsidRDefault="00581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6C1163"/>
    <w:multiLevelType w:val="singleLevel"/>
    <w:tmpl w:val="CF0EEACA"/>
    <w:lvl w:ilvl="0">
      <w:start w:val="1"/>
      <w:numFmt w:val="none"/>
      <w:lvlText w:val=""/>
      <w:legacy w:legacy="1" w:legacySpace="0" w:legacyIndent="283"/>
      <w:lvlJc w:val="left"/>
      <w:rPr>
        <w:rFonts w:ascii="Symbol" w:hAnsi="Symbol" w:cs="Times New Roman" w:hint="default"/>
      </w:rPr>
    </w:lvl>
  </w:abstractNum>
  <w:abstractNum w:abstractNumId="2">
    <w:nsid w:val="05C05623"/>
    <w:multiLevelType w:val="hybridMultilevel"/>
    <w:tmpl w:val="788AAD1A"/>
    <w:lvl w:ilvl="0" w:tplc="E326EF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6CC43AB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450589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698644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05AA60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A381AF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B1694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49ED5B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C9286D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8BD5E86"/>
    <w:multiLevelType w:val="hybridMultilevel"/>
    <w:tmpl w:val="C21C36CC"/>
    <w:lvl w:ilvl="0" w:tplc="C20A8A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B672D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B1ACB4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58F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EA96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5079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413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B88F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40CF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A82F88"/>
    <w:multiLevelType w:val="singleLevel"/>
    <w:tmpl w:val="43A2EF8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5">
    <w:nsid w:val="11522E7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2EB74A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7C7FF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3FA793B"/>
    <w:multiLevelType w:val="hybridMultilevel"/>
    <w:tmpl w:val="3F0E639E"/>
    <w:lvl w:ilvl="0" w:tplc="7C8690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C270DD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902C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6813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A26A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1E5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76D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EE6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70C2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BB18A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7B1BA8"/>
    <w:multiLevelType w:val="hybridMultilevel"/>
    <w:tmpl w:val="9E3AB2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B13AB9"/>
    <w:multiLevelType w:val="hybridMultilevel"/>
    <w:tmpl w:val="316C41C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EB2F05"/>
    <w:multiLevelType w:val="hybridMultilevel"/>
    <w:tmpl w:val="1BCCD14A"/>
    <w:lvl w:ilvl="0" w:tplc="7BB69C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CC9E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7615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0C9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3EE5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1C26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22E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0C4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3E9B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72686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190011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4A81A64"/>
    <w:multiLevelType w:val="singleLevel"/>
    <w:tmpl w:val="43A2EF8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16">
    <w:nsid w:val="4F913EE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F1D20C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0DF1662"/>
    <w:multiLevelType w:val="hybridMultilevel"/>
    <w:tmpl w:val="531CBBA4"/>
    <w:lvl w:ilvl="0" w:tplc="F4A4F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FAC44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3438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F61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281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9E16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8F2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789A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34A1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B14B65"/>
    <w:multiLevelType w:val="hybridMultilevel"/>
    <w:tmpl w:val="567C4AD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BD198D"/>
    <w:multiLevelType w:val="singleLevel"/>
    <w:tmpl w:val="CF0EEACA"/>
    <w:lvl w:ilvl="0">
      <w:start w:val="1"/>
      <w:numFmt w:val="none"/>
      <w:lvlText w:val=""/>
      <w:legacy w:legacy="1" w:legacySpace="0" w:legacyIndent="283"/>
      <w:lvlJc w:val="left"/>
      <w:rPr>
        <w:rFonts w:ascii="Symbol" w:hAnsi="Symbol"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2"/>
          <w:u w:val="none"/>
        </w:rPr>
      </w:lvl>
    </w:lvlOverride>
  </w:num>
  <w:num w:numId="3">
    <w:abstractNumId w:val="4"/>
  </w:num>
  <w:num w:numId="4">
    <w:abstractNumId w:val="15"/>
  </w:num>
  <w:num w:numId="5">
    <w:abstractNumId w:val="20"/>
  </w:num>
  <w:num w:numId="6">
    <w:abstractNumId w:val="1"/>
  </w:num>
  <w:num w:numId="7">
    <w:abstractNumId w:val="6"/>
  </w:num>
  <w:num w:numId="8">
    <w:abstractNumId w:val="5"/>
  </w:num>
  <w:num w:numId="9">
    <w:abstractNumId w:val="16"/>
  </w:num>
  <w:num w:numId="10">
    <w:abstractNumId w:val="7"/>
  </w:num>
  <w:num w:numId="11">
    <w:abstractNumId w:val="9"/>
  </w:num>
  <w:num w:numId="12">
    <w:abstractNumId w:val="13"/>
  </w:num>
  <w:num w:numId="13">
    <w:abstractNumId w:val="14"/>
  </w:num>
  <w:num w:numId="14">
    <w:abstractNumId w:val="17"/>
  </w:num>
  <w:num w:numId="15">
    <w:abstractNumId w:val="3"/>
  </w:num>
  <w:num w:numId="16">
    <w:abstractNumId w:val="12"/>
  </w:num>
  <w:num w:numId="17">
    <w:abstractNumId w:val="18"/>
  </w:num>
  <w:num w:numId="18">
    <w:abstractNumId w:val="2"/>
  </w:num>
  <w:num w:numId="19">
    <w:abstractNumId w:val="8"/>
  </w:num>
  <w:num w:numId="20">
    <w:abstractNumId w:val="19"/>
  </w:num>
  <w:num w:numId="21">
    <w:abstractNumId w:val="11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00A"/>
    <w:rsid w:val="00093DF6"/>
    <w:rsid w:val="000B6176"/>
    <w:rsid w:val="000D591F"/>
    <w:rsid w:val="000E2A1F"/>
    <w:rsid w:val="001048D4"/>
    <w:rsid w:val="00162318"/>
    <w:rsid w:val="00190FEE"/>
    <w:rsid w:val="00196886"/>
    <w:rsid w:val="001B63FD"/>
    <w:rsid w:val="001D2B96"/>
    <w:rsid w:val="002519EF"/>
    <w:rsid w:val="002A3AD6"/>
    <w:rsid w:val="002D43ED"/>
    <w:rsid w:val="0030000A"/>
    <w:rsid w:val="00315A01"/>
    <w:rsid w:val="003230BA"/>
    <w:rsid w:val="00324700"/>
    <w:rsid w:val="00327740"/>
    <w:rsid w:val="00340908"/>
    <w:rsid w:val="00386ADD"/>
    <w:rsid w:val="00392D39"/>
    <w:rsid w:val="003C1250"/>
    <w:rsid w:val="003F7690"/>
    <w:rsid w:val="00406F83"/>
    <w:rsid w:val="00414E33"/>
    <w:rsid w:val="004500B3"/>
    <w:rsid w:val="00450C05"/>
    <w:rsid w:val="00486DF0"/>
    <w:rsid w:val="00491672"/>
    <w:rsid w:val="004D5154"/>
    <w:rsid w:val="004E4C8E"/>
    <w:rsid w:val="005545A7"/>
    <w:rsid w:val="00567718"/>
    <w:rsid w:val="00581BD7"/>
    <w:rsid w:val="00585A78"/>
    <w:rsid w:val="005D433A"/>
    <w:rsid w:val="00665D3D"/>
    <w:rsid w:val="0068470B"/>
    <w:rsid w:val="0068739E"/>
    <w:rsid w:val="006B6DB2"/>
    <w:rsid w:val="006E55A3"/>
    <w:rsid w:val="006E5BE0"/>
    <w:rsid w:val="006E718A"/>
    <w:rsid w:val="00736BFA"/>
    <w:rsid w:val="00755B3F"/>
    <w:rsid w:val="00772BBD"/>
    <w:rsid w:val="007779D8"/>
    <w:rsid w:val="00791F00"/>
    <w:rsid w:val="007A0E28"/>
    <w:rsid w:val="007A54AF"/>
    <w:rsid w:val="007C3A68"/>
    <w:rsid w:val="007F54A0"/>
    <w:rsid w:val="007F6A00"/>
    <w:rsid w:val="008142A7"/>
    <w:rsid w:val="008762F3"/>
    <w:rsid w:val="008933B4"/>
    <w:rsid w:val="008C3D89"/>
    <w:rsid w:val="008F6286"/>
    <w:rsid w:val="009A4289"/>
    <w:rsid w:val="009D2F10"/>
    <w:rsid w:val="009F7352"/>
    <w:rsid w:val="00A057FC"/>
    <w:rsid w:val="00A06FF0"/>
    <w:rsid w:val="00A120BC"/>
    <w:rsid w:val="00A367A8"/>
    <w:rsid w:val="00A37559"/>
    <w:rsid w:val="00A5561F"/>
    <w:rsid w:val="00A82CEA"/>
    <w:rsid w:val="00A85D8C"/>
    <w:rsid w:val="00A919D4"/>
    <w:rsid w:val="00AC6CE5"/>
    <w:rsid w:val="00AD4024"/>
    <w:rsid w:val="00B07F43"/>
    <w:rsid w:val="00B35496"/>
    <w:rsid w:val="00B5126F"/>
    <w:rsid w:val="00B9204B"/>
    <w:rsid w:val="00B92133"/>
    <w:rsid w:val="00C1691B"/>
    <w:rsid w:val="00C2335C"/>
    <w:rsid w:val="00C71346"/>
    <w:rsid w:val="00C75300"/>
    <w:rsid w:val="00CA6F6B"/>
    <w:rsid w:val="00CA71E8"/>
    <w:rsid w:val="00CB7036"/>
    <w:rsid w:val="00CE52FA"/>
    <w:rsid w:val="00CF67CC"/>
    <w:rsid w:val="00D20216"/>
    <w:rsid w:val="00D306BE"/>
    <w:rsid w:val="00D6103A"/>
    <w:rsid w:val="00D81FD6"/>
    <w:rsid w:val="00D82796"/>
    <w:rsid w:val="00DD087A"/>
    <w:rsid w:val="00E218A4"/>
    <w:rsid w:val="00E2484B"/>
    <w:rsid w:val="00E65F97"/>
    <w:rsid w:val="00E940E8"/>
    <w:rsid w:val="00EA2BF1"/>
    <w:rsid w:val="00EA3B30"/>
    <w:rsid w:val="00F04835"/>
    <w:rsid w:val="00F41659"/>
    <w:rsid w:val="00F46570"/>
    <w:rsid w:val="00F516C3"/>
    <w:rsid w:val="00F61A08"/>
    <w:rsid w:val="00F75DD7"/>
    <w:rsid w:val="00F920AE"/>
    <w:rsid w:val="00FA4AEA"/>
    <w:rsid w:val="00FB58F9"/>
    <w:rsid w:val="00FB61D4"/>
    <w:rsid w:val="00FD3CBF"/>
    <w:rsid w:val="00FE1863"/>
    <w:rsid w:val="00FE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F6B"/>
    <w:rPr>
      <w:rFonts w:ascii="Arial" w:hAnsi="Arial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CA6F6B"/>
    <w:pPr>
      <w:keepNext/>
      <w:jc w:val="both"/>
      <w:outlineLvl w:val="0"/>
    </w:pPr>
    <w:rPr>
      <w:b/>
      <w:color w:val="FF0000"/>
      <w:sz w:val="22"/>
    </w:rPr>
  </w:style>
  <w:style w:type="paragraph" w:styleId="Ttulo2">
    <w:name w:val="heading 2"/>
    <w:basedOn w:val="Normal"/>
    <w:next w:val="Normal"/>
    <w:link w:val="Ttulo2Char"/>
    <w:uiPriority w:val="99"/>
    <w:qFormat/>
    <w:rsid w:val="00CA6F6B"/>
    <w:pPr>
      <w:keepNext/>
      <w:jc w:val="both"/>
      <w:outlineLvl w:val="1"/>
    </w:pPr>
    <w:rPr>
      <w:b/>
      <w:sz w:val="22"/>
    </w:rPr>
  </w:style>
  <w:style w:type="paragraph" w:styleId="Ttulo3">
    <w:name w:val="heading 3"/>
    <w:basedOn w:val="Normal"/>
    <w:next w:val="Normal"/>
    <w:link w:val="Ttulo3Char"/>
    <w:uiPriority w:val="99"/>
    <w:qFormat/>
    <w:rsid w:val="00C2335C"/>
    <w:pPr>
      <w:keepNext/>
      <w:outlineLvl w:val="2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406F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406F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406F83"/>
    <w:rPr>
      <w:rFonts w:ascii="Cambria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CA6F6B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406F83"/>
    <w:rPr>
      <w:rFonts w:ascii="Arial" w:hAnsi="Arial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CA6F6B"/>
    <w:pPr>
      <w:jc w:val="both"/>
    </w:pPr>
    <w:rPr>
      <w:i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406F83"/>
    <w:rPr>
      <w:rFonts w:ascii="Arial" w:hAnsi="Arial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CA6F6B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CA6F6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406F83"/>
    <w:rPr>
      <w:rFonts w:ascii="Arial" w:hAnsi="Arial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CA6F6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406F83"/>
    <w:rPr>
      <w:rFonts w:ascii="Arial" w:hAnsi="Arial" w:cs="Times New Roman"/>
      <w:sz w:val="20"/>
      <w:szCs w:val="20"/>
    </w:rPr>
  </w:style>
  <w:style w:type="paragraph" w:styleId="Ttulo">
    <w:name w:val="Title"/>
    <w:basedOn w:val="Normal"/>
    <w:link w:val="TtuloChar"/>
    <w:uiPriority w:val="99"/>
    <w:qFormat/>
    <w:rsid w:val="00CA6F6B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</w:rPr>
  </w:style>
  <w:style w:type="character" w:customStyle="1" w:styleId="TtuloChar">
    <w:name w:val="Título Char"/>
    <w:basedOn w:val="Fontepargpadro"/>
    <w:link w:val="Ttulo"/>
    <w:uiPriority w:val="99"/>
    <w:locked/>
    <w:rsid w:val="00406F83"/>
    <w:rPr>
      <w:rFonts w:ascii="Cambria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rsid w:val="00DD08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B6176"/>
    <w:rPr>
      <w:rFonts w:cs="Times New Roman"/>
      <w:sz w:val="2"/>
    </w:rPr>
  </w:style>
  <w:style w:type="table" w:styleId="Tabelacomgrade">
    <w:name w:val="Table Grid"/>
    <w:basedOn w:val="Tabelanormal"/>
    <w:uiPriority w:val="99"/>
    <w:locked/>
    <w:rsid w:val="008762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E5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2144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ESTÁGIO DE COLABORADOR</vt:lpstr>
    </vt:vector>
  </TitlesOfParts>
  <Company>Fundacao Faculdade de Medicin</Company>
  <LinksUpToDate>false</LinksUpToDate>
  <CharactersWithSpaces>13696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ESTÁGIO DE COLABORADOR</dc:title>
  <dc:subject/>
  <dc:creator>YARA</dc:creator>
  <cp:keywords/>
  <dc:description/>
  <cp:lastModifiedBy>suzidarley.rodrigues</cp:lastModifiedBy>
  <cp:revision>12</cp:revision>
  <cp:lastPrinted>2014-10-01T19:45:00Z</cp:lastPrinted>
  <dcterms:created xsi:type="dcterms:W3CDTF">2014-09-23T20:01:00Z</dcterms:created>
  <dcterms:modified xsi:type="dcterms:W3CDTF">2014-10-09T18:05:00Z</dcterms:modified>
</cp:coreProperties>
</file>